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485" w:rsidRPr="00342485" w:rsidRDefault="00342485" w:rsidP="00342485">
      <w:pPr>
        <w:pStyle w:val="Kop1"/>
        <w:shd w:val="clear" w:color="auto" w:fill="FFFFFF"/>
        <w:jc w:val="both"/>
        <w:rPr>
          <w:rFonts w:ascii="Verdana" w:hAnsi="Verdana"/>
          <w:b w:val="0"/>
          <w:bCs w:val="0"/>
          <w:color w:val="777777"/>
          <w:sz w:val="55"/>
          <w:szCs w:val="55"/>
          <w:lang w:val="nl-BE"/>
        </w:rPr>
      </w:pPr>
      <w:bookmarkStart w:id="0" w:name="_GoBack"/>
      <w:r w:rsidRPr="00342485">
        <w:rPr>
          <w:rFonts w:ascii="Verdana" w:hAnsi="Verdana"/>
          <w:b w:val="0"/>
          <w:bCs w:val="0"/>
          <w:color w:val="777777"/>
          <w:sz w:val="55"/>
          <w:szCs w:val="55"/>
          <w:lang w:val="nl-BE"/>
        </w:rPr>
        <w:t>Senegal (Overeenkomst van 29.09.1987)</w:t>
      </w:r>
    </w:p>
    <w:p w:rsidR="00342485" w:rsidRDefault="00342485" w:rsidP="00342485">
      <w:pPr>
        <w:jc w:val="both"/>
        <w:rPr>
          <w:rFonts w:ascii="Times New Roman" w:hAnsi="Times New Roman"/>
          <w:sz w:val="24"/>
          <w:szCs w:val="24"/>
        </w:rPr>
      </w:pPr>
      <w:r>
        <w:rPr>
          <w:rFonts w:ascii="Verdana" w:hAnsi="Verdana"/>
          <w:color w:val="444444"/>
          <w:sz w:val="20"/>
          <w:szCs w:val="20"/>
        </w:rPr>
        <w:br/>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Zwaar"/>
          <w:rFonts w:ascii="Verdana" w:hAnsi="Verdana"/>
          <w:color w:val="444444"/>
          <w:sz w:val="20"/>
          <w:szCs w:val="20"/>
          <w:lang w:val="nl-BE"/>
        </w:rPr>
        <w:t>Senegal (Overeenkomst van 29.09.1987)</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Nadruk"/>
          <w:rFonts w:ascii="Verdana" w:hAnsi="Verdana"/>
          <w:b/>
          <w:bCs/>
          <w:color w:val="444444"/>
          <w:sz w:val="20"/>
          <w:szCs w:val="20"/>
          <w:lang w:val="nl-BE"/>
        </w:rPr>
        <w:t>Overeenkomst tussen het Koninkrijk België en de Republiek Senegal tot het vermijden van dubbele belasting en tot het voorkomen van het ontgaan van belasting inzake belastingen naar het inkomen.</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342485" w:rsidTr="00342485">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342485" w:rsidRPr="00342485" w:rsidRDefault="00342485" w:rsidP="00342485">
            <w:pPr>
              <w:pStyle w:val="Normaalweb"/>
              <w:jc w:val="both"/>
              <w:rPr>
                <w:lang w:val="nl-BE"/>
              </w:rPr>
            </w:pPr>
            <w:r w:rsidRPr="00342485">
              <w:rPr>
                <w:lang w:val="nl-BE"/>
              </w:rPr>
              <w:t>Goedkeuringswet: 03.05.1991</w:t>
            </w:r>
          </w:p>
          <w:p w:rsidR="00342485" w:rsidRPr="00342485" w:rsidRDefault="00342485" w:rsidP="00342485">
            <w:pPr>
              <w:pStyle w:val="Normaalweb"/>
              <w:jc w:val="both"/>
              <w:rPr>
                <w:lang w:val="nl-BE"/>
              </w:rPr>
            </w:pPr>
            <w:r w:rsidRPr="00342485">
              <w:rPr>
                <w:lang w:val="nl-BE"/>
              </w:rPr>
              <w:t>Overeenkomst ondertekend op 29.09.1987</w:t>
            </w:r>
          </w:p>
          <w:p w:rsidR="00342485" w:rsidRPr="00342485" w:rsidRDefault="00342485" w:rsidP="00342485">
            <w:pPr>
              <w:pStyle w:val="Normaalweb"/>
              <w:jc w:val="both"/>
              <w:rPr>
                <w:lang w:val="nl-BE"/>
              </w:rPr>
            </w:pPr>
            <w:r w:rsidRPr="00342485">
              <w:rPr>
                <w:lang w:val="nl-BE"/>
              </w:rPr>
              <w:t> </w:t>
            </w:r>
          </w:p>
          <w:p w:rsidR="00342485" w:rsidRPr="00342485" w:rsidRDefault="00342485" w:rsidP="00342485">
            <w:pPr>
              <w:pStyle w:val="Normaalweb"/>
              <w:jc w:val="both"/>
              <w:rPr>
                <w:lang w:val="nl-BE"/>
              </w:rPr>
            </w:pPr>
            <w:r w:rsidRPr="00342485">
              <w:rPr>
                <w:lang w:val="nl-BE"/>
              </w:rPr>
              <w:t>In werking getreden op 04.02.1993</w:t>
            </w:r>
          </w:p>
          <w:p w:rsidR="00342485" w:rsidRPr="00342485" w:rsidRDefault="00342485" w:rsidP="00342485">
            <w:pPr>
              <w:pStyle w:val="Normaalweb"/>
              <w:jc w:val="both"/>
              <w:rPr>
                <w:lang w:val="nl-BE"/>
              </w:rPr>
            </w:pPr>
            <w:r w:rsidRPr="00342485">
              <w:rPr>
                <w:lang w:val="nl-BE"/>
              </w:rPr>
              <w:t> </w:t>
            </w:r>
          </w:p>
          <w:p w:rsidR="00342485" w:rsidRPr="00342485" w:rsidRDefault="00342485" w:rsidP="00342485">
            <w:pPr>
              <w:pStyle w:val="Normaalweb"/>
              <w:jc w:val="both"/>
              <w:rPr>
                <w:lang w:val="nl-BE"/>
              </w:rPr>
            </w:pPr>
            <w:r w:rsidRPr="00342485">
              <w:rPr>
                <w:lang w:val="nl-BE"/>
              </w:rPr>
              <w:t>Verschenen in Belgisch Staatsblad: 15.04.1993</w:t>
            </w:r>
          </w:p>
          <w:p w:rsidR="00342485" w:rsidRPr="00342485" w:rsidRDefault="00342485" w:rsidP="00342485">
            <w:pPr>
              <w:pStyle w:val="Normaalweb"/>
              <w:jc w:val="both"/>
              <w:rPr>
                <w:lang w:val="nl-BE"/>
              </w:rPr>
            </w:pPr>
            <w:r w:rsidRPr="00342485">
              <w:rPr>
                <w:lang w:val="nl-BE"/>
              </w:rPr>
              <w:t> </w:t>
            </w:r>
          </w:p>
          <w:p w:rsidR="00342485" w:rsidRPr="00342485" w:rsidRDefault="00342485" w:rsidP="00342485">
            <w:pPr>
              <w:pStyle w:val="Normaalweb"/>
              <w:jc w:val="both"/>
              <w:rPr>
                <w:lang w:val="nl-BE"/>
              </w:rPr>
            </w:pPr>
            <w:r w:rsidRPr="00342485">
              <w:rPr>
                <w:u w:val="single"/>
                <w:lang w:val="nl-BE"/>
              </w:rPr>
              <w:t>Toepassing vanaf:</w:t>
            </w:r>
          </w:p>
          <w:p w:rsidR="00342485" w:rsidRPr="00342485" w:rsidRDefault="00342485" w:rsidP="00342485">
            <w:pPr>
              <w:pStyle w:val="Normaalweb"/>
              <w:jc w:val="both"/>
              <w:rPr>
                <w:lang w:val="nl-BE"/>
              </w:rPr>
            </w:pPr>
            <w:r w:rsidRPr="00342485">
              <w:rPr>
                <w:lang w:val="nl-BE"/>
              </w:rPr>
              <w:t>-Bronbelasting: 01.01.1994</w:t>
            </w:r>
          </w:p>
          <w:p w:rsidR="00342485" w:rsidRPr="00342485" w:rsidRDefault="00342485" w:rsidP="00342485">
            <w:pPr>
              <w:pStyle w:val="Normaalweb"/>
              <w:jc w:val="both"/>
              <w:rPr>
                <w:lang w:val="nl-BE"/>
              </w:rPr>
            </w:pPr>
            <w:r w:rsidRPr="00342485">
              <w:rPr>
                <w:lang w:val="nl-BE"/>
              </w:rPr>
              <w:t>-Andere belastingen: 06.01.1993</w:t>
            </w:r>
          </w:p>
          <w:p w:rsidR="00342485" w:rsidRPr="00342485" w:rsidRDefault="00342485" w:rsidP="00342485">
            <w:pPr>
              <w:pStyle w:val="Normaalweb"/>
              <w:jc w:val="both"/>
              <w:rPr>
                <w:lang w:val="nl-BE"/>
              </w:rPr>
            </w:pPr>
            <w:r w:rsidRPr="00342485">
              <w:rPr>
                <w:lang w:val="nl-BE"/>
              </w:rPr>
              <w:t> </w:t>
            </w:r>
          </w:p>
          <w:p w:rsidR="00342485" w:rsidRPr="00342485" w:rsidRDefault="00342485" w:rsidP="00342485">
            <w:pPr>
              <w:pStyle w:val="Normaalweb"/>
              <w:jc w:val="both"/>
              <w:rPr>
                <w:lang w:val="nl-BE"/>
              </w:rPr>
            </w:pPr>
            <w:r w:rsidRPr="00342485">
              <w:rPr>
                <w:lang w:val="nl-BE"/>
              </w:rPr>
              <w:t>Bull. 728</w:t>
            </w:r>
          </w:p>
          <w:p w:rsidR="00342485" w:rsidRPr="00342485" w:rsidRDefault="00342485" w:rsidP="00342485">
            <w:pPr>
              <w:pStyle w:val="Normaalweb"/>
              <w:jc w:val="both"/>
              <w:rPr>
                <w:lang w:val="nl-BE"/>
              </w:rPr>
            </w:pPr>
            <w:r w:rsidRPr="00342485">
              <w:rPr>
                <w:lang w:val="nl-BE"/>
              </w:rPr>
              <w:t> </w:t>
            </w:r>
          </w:p>
          <w:p w:rsidR="00342485" w:rsidRPr="00342485" w:rsidRDefault="00342485" w:rsidP="00342485">
            <w:pPr>
              <w:pStyle w:val="Normaalweb"/>
              <w:jc w:val="both"/>
              <w:rPr>
                <w:lang w:val="nl-BE"/>
              </w:rPr>
            </w:pPr>
            <w:hyperlink r:id="rId5" w:history="1">
              <w:r w:rsidRPr="00342485">
                <w:rPr>
                  <w:rStyle w:val="Hyperlink"/>
                  <w:color w:val="663399"/>
                  <w:lang w:val="nl-BE"/>
                </w:rPr>
                <w:t>http://www.dekamer.be/digidoc/DPS/K2050/K20502296/K20502296.pdf</w:t>
              </w:r>
            </w:hyperlink>
          </w:p>
        </w:tc>
      </w:tr>
    </w:tbl>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Zwaa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Zwaa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Zwaar"/>
          <w:rFonts w:ascii="Verdana" w:hAnsi="Verdana"/>
          <w:color w:val="444444"/>
          <w:sz w:val="20"/>
          <w:szCs w:val="20"/>
          <w:lang w:val="nl-BE"/>
        </w:rPr>
        <w:lastRenderedPageBreak/>
        <w:t>HOOFDSTUK I Werkingssfeer van de Overeenkomst</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Nadruk"/>
          <w:rFonts w:ascii="Verdana" w:hAnsi="Verdana"/>
          <w:b/>
          <w:bCs/>
          <w:color w:val="444444"/>
          <w:sz w:val="20"/>
          <w:szCs w:val="20"/>
          <w:lang w:val="nl-BE"/>
        </w:rPr>
        <w:t>Artikel 1 Personen op wie de Overeenkomst van toepassing is</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Deze Overeenkomst is van toepassing op personen die inwoner zijn van een overeenkomstsluitende Staat of van beide overeenkomstsluitende Staten.</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Zwaa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Zwaa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Nadruk"/>
          <w:rFonts w:ascii="Verdana" w:hAnsi="Verdana"/>
          <w:b/>
          <w:bCs/>
          <w:color w:val="444444"/>
          <w:sz w:val="20"/>
          <w:szCs w:val="20"/>
          <w:lang w:val="nl-BE"/>
        </w:rPr>
        <w:t>Artikel 2 Belastingen waarop de Overeenkomst van toepassing is</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1. Deze Overeenkomst is van toepassing op belastingen naar het inkomen die, ongeacht de wijze van heffing, worden geheven ten behoeve van een overeenkomstsluitende Staat, van de staatkundige onderdelen of plaatselijke gemeenschappen daarvan.</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2. Als belastingen naar het inkomen worden beschouwd alle belastingen die worden geheven naar het gehele inkomen of naar bestanddelen van het inkomen, daaronder begrepen belastingen naar voordelen verkregen uit de vervreemding van roerende of onroerende goederen, belastingen naar het totale bedrag van de door ondernemingen betaalde lonen of salarissen, alsmede belastingen naar waardevermeerdering.</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3. De bestaande belastingen waarop de Overeenkomst van toepassing is, zijn met name:</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a) in België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1° de personenbelasting;</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2° de vennootschapsbelasting;</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3° de rechtspersonenbelasting;</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lastRenderedPageBreak/>
        <w:t>4° de belasting der niet</w:t>
      </w:r>
      <w:r w:rsidRPr="00342485">
        <w:rPr>
          <w:rFonts w:ascii="Verdana" w:hAnsi="Verdana"/>
          <w:color w:val="444444"/>
          <w:sz w:val="20"/>
          <w:szCs w:val="20"/>
          <w:lang w:val="nl-BE"/>
        </w:rPr>
        <w:softHyphen/>
        <w:t>verblijfhouders;</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5° de met de personenbelasting gelijkgestelde bijzondere heffing;</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met inbegrip van de voorheffingen, de opcentiemen op die belastingen en voorheffingen, alsmede de aanvullende belastingen op de personenbelasting,</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(hierna te noemen &lt;&lt;Belgische belasting&gt;&gt;);</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b) in Senegal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1° de belasting op inkomsten uit grondeigendom (l'impôt sur les revenus fonciers);</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2° de belasting op nijverheids</w:t>
      </w:r>
      <w:r w:rsidRPr="00342485">
        <w:rPr>
          <w:rFonts w:ascii="Verdana" w:hAnsi="Verdana"/>
          <w:color w:val="444444"/>
          <w:sz w:val="20"/>
          <w:szCs w:val="20"/>
          <w:lang w:val="nl-BE"/>
        </w:rPr>
        <w:softHyphen/>
        <w:t xml:space="preserve"> en handelswinst en op landbouwwinst (l'impôt sur les bénéfices industriels et commerciaux et sur les bénéfices de l'exploitation agricole);</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3° de forfaitaire minimumbelasting op vennootschappen (l'impôt minimum forfaitaire sur les sociétés);</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4° de belasting op winst van niet</w:t>
      </w:r>
      <w:r w:rsidRPr="00342485">
        <w:rPr>
          <w:rFonts w:ascii="Verdana" w:hAnsi="Verdana"/>
          <w:color w:val="444444"/>
          <w:sz w:val="20"/>
          <w:szCs w:val="20"/>
          <w:lang w:val="nl-BE"/>
        </w:rPr>
        <w:softHyphen/>
        <w:t>commerciële beroepen (l'impôt sur les bénéfices des professions non commerciales);</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5° de belasting op inkomsten van roerende kapitalen (l'impôt sur le revenu des capitaux mobiliers);</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6° de belasting op lonen en salarissen (l'impôt sur les traitements et salaires);</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7° de algemene belasting naar het inkomen (l'impôt général sur le revenu);</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lastRenderedPageBreak/>
        <w:t>8° de forfaitaire bijdrage ten laste van werkgevers (la contribution forfaitaire à la charge des employeurs);</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9° de fiscale</w:t>
      </w:r>
      <w:r w:rsidRPr="00342485">
        <w:rPr>
          <w:rFonts w:ascii="Verdana" w:hAnsi="Verdana"/>
          <w:color w:val="444444"/>
          <w:sz w:val="20"/>
          <w:szCs w:val="20"/>
          <w:lang w:val="nl-BE"/>
        </w:rPr>
        <w:softHyphen/>
        <w:t>minimumbelasting (l'impôt du minimum fiscal);</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10de belasting ter vervanging van de fiscale</w:t>
      </w:r>
      <w:r w:rsidRPr="00342485">
        <w:rPr>
          <w:rFonts w:ascii="Verdana" w:hAnsi="Verdana"/>
          <w:color w:val="444444"/>
          <w:sz w:val="20"/>
          <w:szCs w:val="20"/>
          <w:lang w:val="nl-BE"/>
        </w:rPr>
        <w:softHyphen/>
        <w:t>minimumbelasting (la taxe représentative de l'impôt du minimum fiscal);</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11° de belasting op meerwaarde van bebouwde en onbebouwde terreinen (la taxe de plus</w:t>
      </w:r>
      <w:r w:rsidRPr="00342485">
        <w:rPr>
          <w:rFonts w:ascii="Verdana" w:hAnsi="Verdana"/>
          <w:color w:val="444444"/>
          <w:sz w:val="20"/>
          <w:szCs w:val="20"/>
          <w:lang w:val="nl-BE"/>
        </w:rPr>
        <w:softHyphen/>
        <w:t>value des terrains bâtis et non</w:t>
      </w:r>
      <w:r w:rsidRPr="00342485">
        <w:rPr>
          <w:rFonts w:ascii="Verdana" w:hAnsi="Verdana"/>
          <w:color w:val="444444"/>
          <w:sz w:val="20"/>
          <w:szCs w:val="20"/>
          <w:lang w:val="nl-BE"/>
        </w:rPr>
        <w:softHyphen/>
        <w:t>bâtis),</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(hierna te noemen &lt;&lt;Senegalese belasting&gt;&gt;).</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4. De Overeenkomst is ook van toepassing op alle gelijke of in wezen gelijksoortige belastingen die na de datum van de ondertekening van de Overeenkomst naast of in de plaats van de bestaande belastingen worden geheven. De bevoegde autoriteiten van de overeenkomstsluitende Staten delen elkaar, de belangrijke wijzigingen die in hun onderscheidene belastingwetten zijn aangebracht, mede.</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Zwaa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Zwaa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Zwaar"/>
          <w:rFonts w:ascii="Verdana" w:hAnsi="Verdana"/>
          <w:color w:val="444444"/>
          <w:sz w:val="20"/>
          <w:szCs w:val="20"/>
          <w:lang w:val="nl-BE"/>
        </w:rPr>
        <w:t>HOOFDSTUK II Begripsbepalingen</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Nadruk"/>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Nadruk"/>
          <w:rFonts w:ascii="Verdana" w:hAnsi="Verdana"/>
          <w:b/>
          <w:bCs/>
          <w:color w:val="444444"/>
          <w:sz w:val="20"/>
          <w:szCs w:val="20"/>
          <w:lang w:val="nl-BE"/>
        </w:rPr>
        <w:t>Artikel 3 Algemene bepalingen</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1. Voor de toepassing van deze Overeenkomst, tenzij het zinsverband anders vereist:</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a)         1° betekent de uitdrukking &lt;&lt;België&gt;&gt; het Koninkrijk België; in aardrijkskundig verband gebruikt, betekent zij het nationale grondgebied, de territoriale zee en elk ander gebied in zee waar België, in overeenstemming met het internationale recht, soevereine rechten of rechtsmacht uitoefent;</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lastRenderedPageBreak/>
        <w:t>2° betekent de uitdrukking &lt;&lt;Senegal&gt;&gt; de Republiek Senegal; in aardrijkskundig verband gebruikt betekent zij het nationale grondgebied, de territoriale wateren en elk zeegebied waar Senegal, in overeenstemming met het internationale recht, soevereine rechten of rechtsmacht uitoefent;</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b) betekenen de uitdrukkingen &lt;&lt;een overeenkomstsluitende Staat &gt;&gt; en &lt;&lt; de andere overeenkomstsluitende Staat &gt;&gt;, België of Senegal, al naar het zinsverband vereist;</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c) omvat de uitdrukking &lt;&lt; persoon &gt;&gt; een natuurlijke persoon, een vennootschap en elke andere vereniging van personen;</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d) betekent de uitdrukking &lt;&lt;vennootschap&gt;&gt; elke rechtspersoon of elke eenheid die voor de belastingheffing in het land waarvan zij inwoner is, als een rechtspersoon wordt behandeld;</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e) betekenen de uitdrukkingen &lt;&lt;onderneming van een overeenkomstsluitende Staat&gt;&gt; en &lt;&lt;onderneming van de andere overeenkomstsluitende Staat&gt;&gt; onderscheidenlijk een onderneming gedreven door een inwoner van een overeenkomstsluitende Staat en een onderneming gedreven door een inwoner van de andere overeenkomstsluitende Staat;</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f) betekent de uitdrukking &lt;&lt;onderdanen&gt;&gt;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1° alle natuurlijke personen die de nationaliteit van een overeenkomstsluitende Staat  bezitten;</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2° alle rechtspersonen, personenvennootschappen en verenigingen die hun rechtspositie als zodanig ontlenen aan de wetgeving die in een overeenkomstsluitende Staat van kracht is;</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g) betekent de uitdrukking &lt;&lt;internationaal verkeer&gt;&gt; elk vervoer door een schip of luchtvaartuig dat door een onderneming die haar plaats van werkelijke leiding in een overeenkomstsluitende Staat heeft, wordt geëxploiteerd, behalve indien het schip of het luchtvaartuig slechts tussen in de andere overeenkomstsluitende Staten gelegen plaatsen wordt geëxploiteerd;</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h) betekent de uitdrukking &lt;&lt;bevoegde autoriteit&gt;&gt;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lastRenderedPageBreak/>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1° in België, de Minister van Financiën of zijn afgevaardigde, en</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2° in Senegal, de Minister belast met de Financiën of zijn afgevaardigde.</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2. Voor de toepassing van de Overeenkomst door een overeenkomstsluitende Staat heeft, tenzij het zinsverband anders vereist, elke niet erin omschreven uitdrukking de betekenis welke die uitdrukking heeft volgens de wetgeving van die Staat met betrekking tot de belastingen waarop de Overeenkomst van toepassing is.</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Zwaa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Zwaa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Nadruk"/>
          <w:rFonts w:ascii="Verdana" w:hAnsi="Verdana"/>
          <w:b/>
          <w:bCs/>
          <w:color w:val="444444"/>
          <w:sz w:val="20"/>
          <w:szCs w:val="20"/>
          <w:lang w:val="nl-BE"/>
        </w:rPr>
        <w:t>Artikel 4 Inwoner</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1. Voor de toepassing van deze Overeenkomst betekent de uitdrukking &lt;&lt;inwoner van een overeenkomstsluitende Staat&gt;&gt; iedere persoon wiens inkomsten, ingevolge de wetgeving van die Staat aldaar aan belasting zijn onderworpen op grond van zijn woonplaats, verblijf, plaats van leiding of enige andere, soortgelijke omstandigheid. Die uitdrukking omvat echter niet personen die in die Staat enkel ter zake van inkomsten uit in die Staat gelegen bronnen aan belasting zijn onderworpen.</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2. Indien een natuurlijke persoon ingevolge de bepalingen van paragraaf 1 inwoner van beide overeenkomstsluitende Staten is, wordt zijn toestand op de volgende wijze geregeld:</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a) hij wordt geacht inwoner te zijn van de Staat waar hij een duurzaam tehuis tot zijn beschikking heeft; indien hij in beide Staten een duurzaam tehuis tot zijn beschikking heeft, wordt hij geacht inwoner te zijn van de Staat waarmede zijn persoonlijke en economische betrekkingen het nauwst zijn (middelpunt van de levensbelangen);</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b) indien niet kan worden bepaald in welke Staat hij het middelpunt van zijn levensbelangen heeft of indien hij in geen van de Staten een duurzaam tehuis tot zijn beschikking heeft, wordt hij geacht inwoner te zijn van de Staat waar hij gewoonlijk verblijft;</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c) indien hij in beide Staten of in geen van beide gewoonlijk verblijft, wordt hij geacht inwoner te zijn van de Staat waarvan hij onderdaan is;</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lastRenderedPageBreak/>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d) indien hij onderdaan is van beide Staten of van geen van beide, regelen de bevoegde autoriteiten van de overeenkomstsluitende Staten de aangelegenheid in onderlinge overeenstemming.</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3. Indien een andere dan een natuurlijke persoon ingevolge de bepalingen van paragraaf 1 inwoner is van beide overeenkomstsluitende Staten, wordt hij geacht inwoner te zijn van de Staat waar de plaats van zijn werkelijke leiding is gelegen.</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Zwaa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Zwaa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Nadruk"/>
          <w:rFonts w:ascii="Verdana" w:hAnsi="Verdana"/>
          <w:b/>
          <w:bCs/>
          <w:color w:val="444444"/>
          <w:sz w:val="20"/>
          <w:szCs w:val="20"/>
          <w:lang w:val="nl-BE"/>
        </w:rPr>
        <w:t>Artikel 5 Vaste inrichting</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1. Voor de toepassing van deze Overeenkomst betekent de uitdrukking &lt;&lt;vaste inrichting&gt;&gt; een vaste bedrijfsinrichting met behulp waarvan de werkzaamheden van een onderneming geheel of gedeeltelijk worden uitgeoefend.</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2. Een vaste inrichting zijn in het bijzonder:</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a) een plaats waar leiding wordt gegeven;</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b) een filiaal;</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c) een kantoor;</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d) een fabriek;</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e) een verkoopgelegenheid;</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f) een werkplaats;</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lastRenderedPageBreak/>
        <w:t>g) een mijn, een olie</w:t>
      </w:r>
      <w:r w:rsidRPr="00342485">
        <w:rPr>
          <w:rFonts w:ascii="Verdana" w:hAnsi="Verdana"/>
          <w:color w:val="444444"/>
          <w:sz w:val="20"/>
          <w:szCs w:val="20"/>
          <w:lang w:val="nl-BE"/>
        </w:rPr>
        <w:softHyphen/>
        <w:t xml:space="preserve"> of gasbron, een steengroeve of enige andere plaats waar natuurlijke rijkdommen worden gewonnen;</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h) een vaste bedrijfsinrichting gebruikt voor de aflevering van aan de onderneming toebehorende goederen;</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i) een voorraad van aan de onderneming toebehorende goederen aangehouden voor de aflevering.</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3. De uitdrukking &lt;&lt;vaste inrichting&gt;&gt; omvat eveneens:</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a) een plaats van uitvoering van een bouwwerk, of van constructiewerkzaamheden of van werkzaamheden van toezicht daarop, waarvan de duur zes maanden overschrijdt;</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b) het verstrekken van diensten, daaronder begrepen adviezen, door een onderneming door middel van werknemers of andere personeelsleden die daarvoor door de onderneming werden aangeworven, maar uitsluitend indien zulke werkzaamheden op het grondgebied van het land (voor hetzelfde project of voor een verbonden project) worden uitgeoefend gedurende een tijdvak of tijdvakken waarvan de totale duur zes maanden in enig tijdvak van twaalf maanden overschrijdt.</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4. Niettegenstaande de voorgaande bepalingen van dit artikel wordt een &lt;&lt;vaste inrichting&gt;&gt; niet aanwezig geacht indien:</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a) gebruik wordt gemaakt van inrichtingen, uitsluitend voor de opslag of uitstalling van aan de onderneming toebehorende goederen;</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b) een voorraad van aan de onderneming toebehorende goederen wordt aangehouden, uitsluitend voor de opslag of uitstalling;</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c) een voorraad van aan de onderneming toebehorende goederen wordt aangehouden, uitsluitend voor de bewerking of verwerking door een andere onderneming;</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lastRenderedPageBreak/>
        <w:t>d) een vaste bedrijfsinrichting wordt aangehouden, uitsluitend om voor de onderneming goederen aan te kopen of inlichtingen in te winnen;</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e) een vaste bedrijfsinrichting wordt aangehouden, uitsluitend voor reclamedoeleinden, voor het geven van inlichtingen, voor wetenschappelijk onderzoek of voor soortgelijke werkzaamheden ten behoeve van de onderneming, die van voorbereidende aard zijn of het karakter van hulpwerkzaamheden hebben.</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xml:space="preserve">§ 5. Indien een persoon </w:t>
      </w:r>
      <w:r w:rsidRPr="00342485">
        <w:rPr>
          <w:rFonts w:ascii="Verdana" w:hAnsi="Verdana"/>
          <w:color w:val="444444"/>
          <w:sz w:val="20"/>
          <w:szCs w:val="20"/>
          <w:lang w:val="nl-BE"/>
        </w:rPr>
        <w:softHyphen/>
        <w:t xml:space="preserve"> niet zijnde een onafhankelijke vertegenwoordiger op wie paragraaf 7 van toepassing is </w:t>
      </w:r>
      <w:r w:rsidRPr="00342485">
        <w:rPr>
          <w:rFonts w:ascii="Verdana" w:hAnsi="Verdana"/>
          <w:color w:val="444444"/>
          <w:sz w:val="20"/>
          <w:szCs w:val="20"/>
          <w:lang w:val="nl-BE"/>
        </w:rPr>
        <w:softHyphen/>
        <w:t xml:space="preserve"> in een overeenkomstsluitende Staat voor een onderneming van de andere overeenkomstsluitende Staat werkzaam is, wordt die onderneming, niettegenstaande de bepalingen van de paragrafen 1 en 2, geacht een vaste inrichting in de eerstbedoelde Staat te hebben voor alle werkzaamheden die deze persoon voor de onderneming verricht, indien die persoon:</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a) in die Staat een machtiging bezit om namens de onderneming overeenkomsten af te sluiten en dit recht aldaar gewoonlijk uitoefent, tenzij de werkzaamheden van die persoon beperkt blijven tot de in paragraaf 4 vermelde werkzaamheden die, indien zij met behulp van een vaste bedrijfsinrichting zouden worden verricht, die vaste bedrijfsinrichting niet tot een vaste inrichting zouden stempelen ingevolge de bepalingen van die paragraaf; of</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b) zulke machtiging niet bezit maar gewoonlijk in de eerstbedoelde Staat een voorraad goederen aanhoudt waaruit hij geregeld bestellingen uitvoert voor rekening van de onderneming.</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6. Niettegenstaande de voorgaande bepalingen van dit artikel wordt een verzekeringsonderneming van een overeenkomstsluitende Staat, behalve met betrekking tot herverzekering, geacht in de andere overeenkomstsluitende Staat een vaste inrichting te hebben indien zij op het grondgebied van die Staat premies int of aldaar gelegen risico's verzekert door middel van een persoon, niet zijnde een onafhankelijke vertegenwoordiger op wie paragraaf 7 van toepassing is.</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7. Een onderneming van een overeenkomstsluitende Staat wordt niet geacht een vaste inrichting in de andere overeenkomstsluitende Staat te bezitten op grond van de enkele omstandigheid dat zij in die andere Staat zaken doet door middel van een makelaar, een commissionair of enige andere onafhankelijke vertegenwoordiger, indien deze personen in de normale uitoefening van hun bedrijf handelen. Wanneer de werkzaamheden van die vertegenwoordiger uitsluitend of nagenoeg uitsluitend voor rekening van die onderneming worden uitgeoefend, wordt hij niet geacht een onafhankelijke vertegenwoordiger te zijn in de zin van deze paragraaf.</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lastRenderedPageBreak/>
        <w:t>§ 8. De enkele omstandigheid dat een vennootschap die inwoner is van een overeenkomstsluitende Staat, een vennootschap beheerst of door een vennootschap wordt beheerst, die inwoner is van de andere overeenkomstsluitende Staat of die in die andere Staat zaken doet (hetzij met behulp van een vaste inrichting, hetzij op andere wijze), stempelt één van beide vennootschappen niet tot een vaste inrichting van de andere.</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Zwaa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Zwaa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Zwaar"/>
          <w:rFonts w:ascii="Verdana" w:hAnsi="Verdana"/>
          <w:color w:val="444444"/>
          <w:sz w:val="20"/>
          <w:szCs w:val="20"/>
          <w:lang w:val="nl-BE"/>
        </w:rPr>
        <w:t>HOOFDSTUK III Belastingheffing naar het inkomen</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Nadruk"/>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Nadruk"/>
          <w:rFonts w:ascii="Verdana" w:hAnsi="Verdana"/>
          <w:b/>
          <w:bCs/>
          <w:color w:val="444444"/>
          <w:sz w:val="20"/>
          <w:szCs w:val="20"/>
          <w:lang w:val="nl-BE"/>
        </w:rPr>
        <w:t>Artikel 6 Inkomsten uit onroerende goederen</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1. Inkomsten die een inwoner van een overeenkomstsluitende Staat verkrijgt uit in de andere overeenkomstsluitende Staat gelegen onroerende goederen (inkomsten uit landbouw</w:t>
      </w:r>
      <w:r w:rsidRPr="00342485">
        <w:rPr>
          <w:rFonts w:ascii="Verdana" w:hAnsi="Verdana"/>
          <w:color w:val="444444"/>
          <w:sz w:val="20"/>
          <w:szCs w:val="20"/>
          <w:lang w:val="nl-BE"/>
        </w:rPr>
        <w:softHyphen/>
        <w:t xml:space="preserve"> of bosbedrijven daaronder begrepen) mogen in die andere Staat worden belast.</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2. De uitdrukking &lt;&lt;onroerende goederen&gt;&gt; heeft de betekenis die daaraan wordt toegekend door het recht van de overeenkomstsluitende Staat waar de desbetreffende goederen zijn gelegen. De uitdrukking omvat in ieder geval de goederen die bij de onroerende goederen behoren, levende en dode have van landbouw- en bosbedrijven, rechten waarop de bepalingen van het privaatrecht betreffende de grondeigendom van toepassing zijn, vruchtgebruik van onroerende goederen en rechten op veranderlijke of vaste vergoedingen ter zake van de exploitatie, of het recht tot exploitatie, van minerale aardlagen, bronnen en andere bodemrijkdommen; schepen en luchtvaartuigen worden niet als onroerende goederen beschouwd.</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3. De bepalingen van paragraaf 1 zijn van toepassing op inkomsten verkregen uit de rechtstreekse exploitatie of het rechtstreekse genot, uit het verhuren of verpachten, of uit elke andere vorm van exploitatie van onr Bénéfice des entreprises oerende goederen.</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4. De bepalingen van de paragrafen 1 en 3 zijn ook van toepassing op inkomsten uit onroerende goederen van een onderneming en op inkomsten uit onroerende goederen gebezigd voor de uitoefening van een zelfstandig beroep.</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Zwaa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Zwaa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Nadruk"/>
          <w:rFonts w:ascii="Verdana" w:hAnsi="Verdana"/>
          <w:b/>
          <w:bCs/>
          <w:color w:val="444444"/>
          <w:sz w:val="20"/>
          <w:szCs w:val="20"/>
          <w:lang w:val="nl-BE"/>
        </w:rPr>
        <w:t>Artikel 7 Ondernemingswinst</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lastRenderedPageBreak/>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1. Winst van een onderneming van een overeenkomstsluitende Staat is slechts in die Staat belastbaar, tenzij de onderneming in de andere overeenkomstsluitende Staat haar bedrijf uitoefent met behulp van een aldaar gevestigde vaste inrichting. Indien de onderneming aldus haar bedrijf uitoefent, mag de winst van de onderneming in de andere Staat worden belast, maar slechts in zoverre als zij aan die vaste inrichting kan worden toegerekend.</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2. Onder voorbehoud van de bepalingen van paragraaf 3 wordt, indien een onderneming van een overeenkomstsluitende Staat in de andere overeenkomstsluitende Staat haar bedrijf uitoefent met behulp van een aldaar gevestigde vaste inrichting, in elke overeenkomstsluitende Staat aan die vaste inrichting de winst toegerekend die zij geacht zou kunnen worden te behalen indien zij een onafhankelijke onderneming zou zijn, die dezelfde of soortgelijke werkzaamheden zou uitoefenen onder dezelfde of soortgelijke omstandigheden en die met de onderneming waarvan zij een vaste inrichting is geheel onafhankelijk zou handelen.</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3. Bij het bepalen van de winst van een vaste inrichting worden in aftrek toegelaten kosten, daaronder begrepen kosten van leiding en algemene beheerskosten, die ten behoeve van de vaste inrichting zijn gemaakt, hetzij in de Staat waar de vaste inrichting is gevestigd, hetzij elders.</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Het aan de vaste inrichting toe te rekenen deel van de kosten van leiding en algemene beheerskosten wordt bepaald volgens elk aanvaardbaar criterium en met name naar rata van de omzet van de verschillende inrichtingen van de onderneming.</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4. Voor zover het in een overeenkomstsluitende Staat gebruikelijk is de aan een vaste inrichting toe te rekenen winst te bepalen op basis van een verdeling van de totale winst van de onderneming over haar verschillende delen, belet paragraaf 2 die overeenkomstsluitende Staat niet de te belasten winst te bepalen volgens de gebruikelijke verdeling; de gevolgde methode van verdeling moet echter zodanig zijn dat het resultaat in overeenstemming is met de in dit artikel neergelegde beginselen.</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5. Voor de toepassing van de voorgaande paragrafen wordt de aan de vaste inrichting toe te rekenen winst van jaar tot jaar volgens dezelfde methode bepaald, tenzij er een goede en genoegzame reden bestaat om hiervan af te wijken.</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6. Indien in de winst inkomstenbestanddelen zijn begrepen die afzonderlijk in andere artikelen van deze Overeenkomst worden behandeld, worden de bepalingen van die artikelen niet aangetast door de bepalingen van dit artikel.</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Zwaa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Zwaar"/>
          <w:rFonts w:ascii="Verdana" w:hAnsi="Verdana"/>
          <w:color w:val="444444"/>
          <w:sz w:val="20"/>
          <w:szCs w:val="20"/>
          <w:lang w:val="nl-BE"/>
        </w:rPr>
        <w:lastRenderedPageBreak/>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Nadruk"/>
          <w:rFonts w:ascii="Verdana" w:hAnsi="Verdana"/>
          <w:b/>
          <w:bCs/>
          <w:color w:val="444444"/>
          <w:sz w:val="20"/>
          <w:szCs w:val="20"/>
          <w:lang w:val="nl-BE"/>
        </w:rPr>
        <w:t>Artikel 8 Zeevaart en luchtvaart</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1. Winst uit de exploitatie van schepen of luchtvaartuigen in internationaal verkeer is slechts belastbaar in de overeenkomstsluitende Staat waar de plaats van de werkelijke leiding van de onderneming is gelegen.</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2. Indien de plaats van de werkelijke leiding van een zeescheepvaartonderneming zich aan boord van een schip bevindt, wordt deze plaats geacht te zijn gelegen in de overeenkomstsluitende Staat waar het schip zijn thuishaven heeft of, indien er geen thuishaven is, in de overeenkomstsluitende Staat waarvan de exploitant van het schip inwoner is.</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3. De bepalingen van paragraaf 1 zijn ook van toepassing op winst verkregen uit de deelneming in een pool, een gemeenschappelijk bedrijf of een internationaal bedrijfslichaam voor de exploitatie van zee</w:t>
      </w:r>
      <w:r w:rsidRPr="00342485">
        <w:rPr>
          <w:rFonts w:ascii="Verdana" w:hAnsi="Verdana"/>
          <w:color w:val="444444"/>
          <w:sz w:val="20"/>
          <w:szCs w:val="20"/>
          <w:lang w:val="nl-BE"/>
        </w:rPr>
        <w:softHyphen/>
        <w:t xml:space="preserve"> of luchtvaart.</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Deze regel is in het bijzonder van toepassing op het gedeelte van de aldus door de multinationale vennootschap Air</w:t>
      </w:r>
      <w:r w:rsidRPr="00342485">
        <w:rPr>
          <w:rFonts w:ascii="Verdana" w:hAnsi="Verdana"/>
          <w:color w:val="444444"/>
          <w:sz w:val="20"/>
          <w:szCs w:val="20"/>
          <w:lang w:val="nl-BE"/>
        </w:rPr>
        <w:softHyphen/>
        <w:t>Afrique verwezenlijkte winst, dat toekomt aan de Staat Senegal of aan ondernemingen waarvan de plaats van werkelijke leiding in de Staat is gelegen, naar rata van hun deelneming in deze vennootschap.</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Zwaa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Zwaa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Nadruk"/>
          <w:rFonts w:ascii="Verdana" w:hAnsi="Verdana"/>
          <w:b/>
          <w:bCs/>
          <w:color w:val="444444"/>
          <w:sz w:val="20"/>
          <w:szCs w:val="20"/>
          <w:lang w:val="nl-BE"/>
        </w:rPr>
        <w:t>Artikel 9 Afhankelijke ondernemingen</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Indien</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a) een onderneming van een overeenkomstsluitende Staat onmiddellijk of middellijk deelneemt aan de leiding van, aan het toezicht op, dan wel in het kapitaal van een onderneming van de andere overeenkomstsluitende Staat, of</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b) dezelfde personen onmiddellijk of middellijk deelnemen aan de leiding van, aan het toezicht op, dan wel in het kapitaal van een onderneming van een overeenkomstsluitende Staat en van een onderneming van de andere overeenkomstsluitende Staat,</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lastRenderedPageBreak/>
        <w:t>en, in het ene of in het andere geval, tussen de twee ondernemingen in hun handelsbetrekkingen of financiële betrekkingen, voorwaarden worden overeengekomen of opgelegd die afwijken van die welke zouden worden overeengekomen tussen onafhankelijke ondernemingen, mag winst die één van de ondernemingen zonder deze voorwaarden zou hebben behaald maar ten gevolge van die voorwaarden niet heeft behaald, worden begrepen in de winst van die onderneming en dienovereenkomstig worden belast.</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Zwaa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Zwaa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Nadruk"/>
          <w:rFonts w:ascii="Verdana" w:hAnsi="Verdana"/>
          <w:b/>
          <w:bCs/>
          <w:color w:val="444444"/>
          <w:sz w:val="20"/>
          <w:szCs w:val="20"/>
          <w:lang w:val="nl-BE"/>
        </w:rPr>
        <w:t>Artikel 10 Dividenden</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1. Dividenden betaald door een vennootschap die inwoner is van een overeenkomstsluitende Staat aan een inwoner van de andere overeenkomstsluitende Staat, mogen in die andere Staat worden belast.</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2. Deze dividenden mogen echter ook in de overeenkomstsluitende Staat waarvan de vennootschap die de dividenden betaalt inwoner is overeenkomstig de wetgeving van die Staat worden belast naar indien de uiteindelijk gerechtigde tot de dividenden inwoner s van de andere overeenkomstsluitende Staat, mag de aldus en belasting niet hoger zijn dan 15 percent van het brutobedrag van die dividenden.</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In afwijking van het vorige lid mag de belasting in Senegal niet hoger zijn dan 16 percent van het brutobedrag van de dividenden zoverre als het tarief van de belasting op inkomsten van roerende kapitalen dat van toepassing is op dividenden die aan niet-inwoners worden betaald, krachtens de wetgeving van Senegal 16 % bedraagt.</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Deze paragraaf laat onverlet de belastingheffing van de vennootschap ter zake van de winst waaruit de dividenden worden betaald.</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3. De uitdrukking &lt;&lt;dividenden&gt;&gt;, zoals gebezigd in dit artikel, betekent inkomsten uit aandelen, winstaandelen of winstbewijzen, mijnaandelen, oprichtersaandelen of andere rechten op een aandeel in de winst, met uitzondering van schuldvorderingen, alsmede inkomsten uit andere rechten in vennootschappen die volgens de wetgeving van de Staat waarvan de uitkerende vennootschap inwoner is, op dezelfde wijze als inkomsten uit aandelen in de belastingheffing worden betrokken.</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xml:space="preserve">Die uitdrukking betekent ook inkomsten </w:t>
      </w:r>
      <w:r w:rsidRPr="00342485">
        <w:rPr>
          <w:rFonts w:ascii="Verdana" w:hAnsi="Verdana"/>
          <w:color w:val="444444"/>
          <w:sz w:val="20"/>
          <w:szCs w:val="20"/>
          <w:lang w:val="nl-BE"/>
        </w:rPr>
        <w:softHyphen/>
        <w:t xml:space="preserve"> zelfs indien zij worden toegekend in de vorm van interest </w:t>
      </w:r>
      <w:r w:rsidRPr="00342485">
        <w:rPr>
          <w:rFonts w:ascii="Verdana" w:hAnsi="Verdana"/>
          <w:color w:val="444444"/>
          <w:sz w:val="20"/>
          <w:szCs w:val="20"/>
          <w:lang w:val="nl-BE"/>
        </w:rPr>
        <w:softHyphen/>
        <w:t xml:space="preserve"> die belastbaar zijn:</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lastRenderedPageBreak/>
        <w:t>a) in België, als inkomsten van belegde kapitalen van vennoten in vennootschappen, niet zijnde vennootschap op aandelen, die inwoner zijn van België;</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b) in Senegal, als inkomsten die worden gelijkgesteld met dividenden die worden toegekend aan aandeelhouders of vennoten van vennootschappen die inwoner zijn van Senegal.</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4. De bepalingen van de paragrafen 1 en 2 zijn niet van toepassing indien de uiteindelijk gerechtigde tot de dividenden, die inwoner is van een overeenkomstsluitende Staat, in de andere overeenkomstsluitende Staat waarvan de vennootschap die de dividenden betaalt inwoner is, een nijverheids</w:t>
      </w:r>
      <w:r w:rsidRPr="00342485">
        <w:rPr>
          <w:rFonts w:ascii="Verdana" w:hAnsi="Verdana"/>
          <w:color w:val="444444"/>
          <w:sz w:val="20"/>
          <w:szCs w:val="20"/>
          <w:lang w:val="nl-BE"/>
        </w:rPr>
        <w:softHyphen/>
        <w:t xml:space="preserve"> of handelsbedrijf met behulp van een aldaar gevestigde vaste inrichting of een zelfstandig beroep door middel van een aldaar gevestigde vaste basis uitoefent en het aandelenbezit uit hoofde waarvan de dividenden worden betaald, met die vaste inrichting of die vaste basis wezenlijk is verbonden. In dat geval zijn de bepalingen van artikel 7 of van artikel 14, naar het geval, van toepassing.</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5. Indien een vennootschap die inwoner is van een overeenkomstsluitende Staat winst of inkomsten verkrijgt uit de andere overeenkomstsluitende Staat, mag die andere Staat geen belasting heffen op dividenden die door de vennootschap aan inwoners van de eerstbedoelde Staat worden betaald, behalve voor zover het aandelenbezit uit hoofde waarvan de dividenden worden betaald wezenlijk is verbonden met een in die andere Staat gelegen vaste inrichting of vaste basis, noch de niet</w:t>
      </w:r>
      <w:r w:rsidRPr="00342485">
        <w:rPr>
          <w:rFonts w:ascii="Verdana" w:hAnsi="Verdana"/>
          <w:color w:val="444444"/>
          <w:sz w:val="20"/>
          <w:szCs w:val="20"/>
          <w:lang w:val="nl-BE"/>
        </w:rPr>
        <w:softHyphen/>
        <w:t>uitgedeelde winst van de vennootschap onderwerpen aan een belasting op niet</w:t>
      </w:r>
      <w:r w:rsidRPr="00342485">
        <w:rPr>
          <w:rFonts w:ascii="Verdana" w:hAnsi="Verdana"/>
          <w:color w:val="444444"/>
          <w:sz w:val="20"/>
          <w:szCs w:val="20"/>
          <w:lang w:val="nl-BE"/>
        </w:rPr>
        <w:softHyphen/>
        <w:t>uitgedeelde winst, zelfs indien de betaalde dividenden of de niet</w:t>
      </w:r>
      <w:r w:rsidRPr="00342485">
        <w:rPr>
          <w:rFonts w:ascii="Verdana" w:hAnsi="Verdana"/>
          <w:color w:val="444444"/>
          <w:sz w:val="20"/>
          <w:szCs w:val="20"/>
          <w:lang w:val="nl-BE"/>
        </w:rPr>
        <w:softHyphen/>
        <w:t>uitgedeelde winst geheel of gedeeltelijk bestaan uit winst of inkomsten die uit die andere Staat afkomstig zijn.</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Zwaa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Zwaa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Nadruk"/>
          <w:rFonts w:ascii="Verdana" w:hAnsi="Verdana"/>
          <w:b/>
          <w:bCs/>
          <w:color w:val="444444"/>
          <w:sz w:val="20"/>
          <w:szCs w:val="20"/>
          <w:lang w:val="nl-BE"/>
        </w:rPr>
        <w:t>Artikel 11 Interest</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1. Interest afkomstig uit een overeenkomstsluitende Staat en betaald aan een inwoner van de andere overeenkomstsluitende Staat, mag in die andere Staat worden belast.</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2. Deze interest mag echter ook in de overeenkomstsluitende Staat waaruit hij afkomstig is en overeenkomstig de wetgeving van die Staat worden belast, maar indien de uiteindelijk gerechtigde tot de interest inwoner is van de andere overeenkomstsluitende Staat, mag de aldus geheven belasting niet hoger zijn dan 15 percent van het brutobedrag van de interest.</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xml:space="preserve">In afwijking van het vorige lid mag de belasting in Senegal niet hoger zijn dan 16 percent van het brutobedrag van de interest, in zoverre als het tarief van de belasting op inkomsten </w:t>
      </w:r>
      <w:r w:rsidRPr="00342485">
        <w:rPr>
          <w:rFonts w:ascii="Verdana" w:hAnsi="Verdana"/>
          <w:color w:val="444444"/>
          <w:sz w:val="20"/>
          <w:szCs w:val="20"/>
          <w:lang w:val="nl-BE"/>
        </w:rPr>
        <w:lastRenderedPageBreak/>
        <w:t>van roerende kapitalen dat van toepassing is op interesten die aan niet-inwoners worden betaald, krachtens de wetgeving van Senegal 16 percent bedraagt.</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3. De uitdrukking &lt;&lt;interest&gt;&gt;, zoals gebezigd in dit artikel, betekent inkomsten uit schuldvorderingen van welke aard ook, al dan niet gewaarborgd door hypotheek of al dan niet aanspraak gevend op een aandeel in de winst van de schuldenaar, en in het bijzonder inkomsten uit overheidsleningen en obligaties, daaronder begrepen premies en loten op die effecten; voor de toepassing van dit artikel omvat de uitdrukking &lt;&lt; interest &gt;&gt; echter niet boeten voor laattijdige betaling, noch interest die overeenkomstig artikel 10, paragraaf 3, tweede lid, als dividenden wordt behandeld.</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4. De bepalingen van de paragrafen 1 en 2 zijn niet van toepassing, indien de uiteindelijk gerechtigde tot de interest, die inwoner is van een overeenkomstsluitende Staat, in de andere overeenkomstsluitende Staat waaruit de interest afkomstig is, een nijverheids</w:t>
      </w:r>
      <w:r w:rsidRPr="00342485">
        <w:rPr>
          <w:rFonts w:ascii="Verdana" w:hAnsi="Verdana"/>
          <w:color w:val="444444"/>
          <w:sz w:val="20"/>
          <w:szCs w:val="20"/>
          <w:lang w:val="nl-BE"/>
        </w:rPr>
        <w:softHyphen/>
        <w:t xml:space="preserve"> of handelsbedrijf met behulp van een aldaar gevestigde vaste inrichting of een zelfstandig beroep door middel van een aldaar gevestigde vaste basis uitoefent en de schuldvordering uit hoofde waarvan de interest is verschuldigd, met die vaste inrichting of die vaste basis wezenlijk is verbonden. In dat geval zijn de bepalingen van artikel 7 of van artikel 14, naar het geval, van toepassing.</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5. Interest wordt geacht uit een overeenkomstsluitende Staat afkomstig te zijn indien de schuldenaar die Staat zelf is, een staatkundig onderdeel, een plaatselijke gemeenschap of een inwoner van die Staat. Indien evenwel de schuldenaar van de interest, ongeacht of hij inwoner van een overeenkomstsluitende Staat is of niet, in een overeenkomstsluitende Staat een vaste inrichting of een vaste basis heeft waarvoor de schuld, ter zake waarvan de interest wordt betaald werd aangegaan en de interest ten laste komt van die vaste inrichting of die vaste basis, wordt die interest geacht afkomstig te zijn uit de Staat waar de vaste inrichting of de vaste basis is gevestigd.</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6. Indien, ten gevolge van een bijzondere verhouding tussen de schuldenaar en de uiteindelijk gerechtigde of tussen hen beiden en een derde, het bedrag van de interest, gelet op de schuldvordering waarvoor hij wordt betaald, hoger is dan het bedrag dat zonder zulk een verhouding door de schuldenaar en de uiteindelijk gerechtigde zou zijn overeengekomen, zijn de bepalingen van dit artikel slechts op dit laatstbedoelde bedrag van toepassing. In dat geval blijft het daarboven uitgaande deel van de interest, in de overeenkomstsluitende Staat waaruit de interest afkomstig is, belastbaar overeenkomstig de wetgeving van die Staat.</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Zwaa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Zwaa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Nadruk"/>
          <w:rFonts w:ascii="Verdana" w:hAnsi="Verdana"/>
          <w:b/>
          <w:bCs/>
          <w:color w:val="444444"/>
          <w:sz w:val="20"/>
          <w:szCs w:val="20"/>
          <w:lang w:val="nl-BE"/>
        </w:rPr>
        <w:t>Artikel 12 Royalty's</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lastRenderedPageBreak/>
        <w:t>§ 1. Royalty's afkomstig uit een overeenkomstsluitende Staat en betaald aan een inwoner van de andere overeenkomstsluitende Staat, mogen in die andere Staat worden belast.</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2. Deze royalty's mogen echter ook in de overeenkomstsluitende Staat waaruit zij afkomstig zijn en overeenkomstig de wetgeving van die Staat worden belast, maar indien de uiteindelijk gerechtigde tot de royalty's inwoner is van de andere overeenkomstsluitende Staat, mag de aldus geheven belasting niet hoger zijn dan 10 percent van het brutobedrag van de royalty's.</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3. De uitdrukking &lt;&lt;royalty's&gt;&gt; zoals gebezigd in dit artikel, betekent vergoedingen van welke aard ook voor het gebruik van, of voor het recht van gebruik van, een auteursrecht op een werk op het gebied van letterkunde, kunst of wetenschap, daaronder begrepen bioscoopfilms en films of banden voor radio of televisie, van een octrooi, een fabrieks</w:t>
      </w:r>
      <w:r w:rsidRPr="00342485">
        <w:rPr>
          <w:rFonts w:ascii="Verdana" w:hAnsi="Verdana"/>
          <w:color w:val="444444"/>
          <w:sz w:val="20"/>
          <w:szCs w:val="20"/>
          <w:lang w:val="nl-BE"/>
        </w:rPr>
        <w:softHyphen/>
        <w:t xml:space="preserve"> of handelsmerk, een tekening, een model, een plan, een geheim recept of een geheime werkwijze, alsmede voor het gebruik van of voor het recht van gebruik van, nijverheids</w:t>
      </w:r>
      <w:r w:rsidRPr="00342485">
        <w:rPr>
          <w:rFonts w:ascii="Verdana" w:hAnsi="Verdana"/>
          <w:color w:val="444444"/>
          <w:sz w:val="20"/>
          <w:szCs w:val="20"/>
          <w:lang w:val="nl-BE"/>
        </w:rPr>
        <w:softHyphen/>
        <w:t xml:space="preserve"> of handelsuitrusting dan wel wetenschappelijke uitrusting, die geen onroerend goed is als bedoeld in artikel 6, en voor inlichtingen omtrent ervaringen op het gebied van nijverheid, handel of wetenschap.</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4. De bepalingen van paragrafen 1 en 2 zijn niet van toepassing indien de uiteindelijk gerechtigde tot de royalty's, die inwoner is van een overeenkomstsluitende Staat, in de andere overeenkomstsluitende Staat waaruit de royalty's afkomstig zijn, een nijverheids</w:t>
      </w:r>
      <w:r w:rsidRPr="00342485">
        <w:rPr>
          <w:rFonts w:ascii="Verdana" w:hAnsi="Verdana"/>
          <w:color w:val="444444"/>
          <w:sz w:val="20"/>
          <w:szCs w:val="20"/>
          <w:lang w:val="nl-BE"/>
        </w:rPr>
        <w:softHyphen/>
        <w:t xml:space="preserve"> of handelsbedrijf met behulp van een aldaar gevestigde vaste inrichting of een zelfstandig beroep door middel van een aldaar gevestigde vaste basis uitoefent en het recht of het goed uit hoofde waarvan de royalty's zijn verschuldigd, met die vaste inrichting of die vaste basis wezenlijk is verbonden. In dat geval zijn de bepalingen van artikel 7 of van artikel 14, naar het geval, van toepassing.</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5. Royalty's worden geacht uit een overeenkomstsluitende Staat afkomstig te zijn indien de schuldenaar die Staat zelf is, een staatkundig onderdeel, een plaatselijke gemeenschap of een inwoner van die Staat. Indien evenwel de schuldenaar van de royalty's, ongeacht of hij een inwoner van een overeenkomstsluitende Staat is of niet, in een overeenkomstsluitende Staat een vaste inrichting of een vaste basis heeft waarvoor de verbintenis, uit hoofde waarvan de royalty's worden betaald werd aangegaan en die de last van de royalty's draagt, worden die royalty's geacht afkomstig te zijn uit de Staat waar de vaste inrichting of vaste basis is gevestigd.</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6. Indien, ten gevolge van een bijzondere verhouding tussen de schuldenaar en de uiteindelijk gerechtigde of tussen hen beiden en een derde, het bedrag van de royalty's, gelet op het gebruik, het recht of de inlichtingen waarvoor zij worden betaald, hoger is dan het bedrag dat zonder zulk een verhouding door de schuldenaar en de uiteindelijk gerechtigde zou zijn overeengekomen, zijn de bepalingen van dit artikel slechts op het laatstbedoelde bedrag van toepassing. In een zodanig geval blijft het daarboven uitgaande deel van de royalty's, in de overeenkomstsluitende Staat waaruit de royalty's afkomstig zijn, belastbaar overeenkomstig de wetgeving van die Staat.</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Zwaar"/>
          <w:rFonts w:ascii="Verdana" w:hAnsi="Verdana"/>
          <w:color w:val="444444"/>
          <w:sz w:val="20"/>
          <w:szCs w:val="20"/>
          <w:lang w:val="nl-BE"/>
        </w:rPr>
        <w:lastRenderedPageBreak/>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Zwaa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Nadruk"/>
          <w:rFonts w:ascii="Verdana" w:hAnsi="Verdana"/>
          <w:b/>
          <w:bCs/>
          <w:color w:val="444444"/>
          <w:sz w:val="20"/>
          <w:szCs w:val="20"/>
          <w:lang w:val="nl-BE"/>
        </w:rPr>
        <w:t>Artikel 13 Vermogenswinst</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1. Voordelen die een inwoner van een overeenkomstsluitende Staat verkrijgt uit de vervreemding van onroerende goederen zoals bedoeld in artikel 6 die in de andere overeenkomstsluitende Staat zijn gelegen, mogen in die andere Staat worden belast.</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2. 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in de andere overeenkomstsluitende Staat tot zijn beschikking heeft voor de uitoefening van een zelfstandig beroep, daaronder begrepen voordelen verkregen uit de vervreemding van die vaste inrichting (alleen of te zamen met de gehele onderneming) of van die vaste basis, mogen in die andere Staat worden belast.</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3. Voordelen verkregen uit de vervreemding van schepen of luchtvaartuigen die in internationaal verkeer worden geëxploiteerd of van roerende goederen die bij een exploitatie van die schepen of luchtvaartuigen worden gebruikt, zijn slechts belastbaar in de overeenkomstsluitende Staat waar de winst verkregen uit die exploitatie krachtens artikel 8 belastbaar is.</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4. Voordelen verkregen uit de vervreemding van alle andere goederen dan die vermeld in de paragrafen 1, 2 en 3 zijn slechts belastbaar in de overeenkomstsluitende Staat waarvan de vervreemder inwoner is.</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Zwaa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Zwaa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Nadruk"/>
          <w:rFonts w:ascii="Verdana" w:hAnsi="Verdana"/>
          <w:b/>
          <w:bCs/>
          <w:color w:val="444444"/>
          <w:sz w:val="20"/>
          <w:szCs w:val="20"/>
          <w:lang w:val="nl-BE"/>
        </w:rPr>
        <w:t>Artikel 14 Zelfstandige beroepen</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1. Inkomsten verkregen door een inwoner van een overeenkomstsluitende Staat in de uitoefening van een vrij beroep of ter zake van andere werkzaamheden van zelfstandige aard zijn slechts in die Staat belastbaar, tenzij die inwoner in de andere overeenkomstsluitende Staat voor het verrichten van zijn werkzaamheden geregeld over een vaste basis beschikt. Indien hij over zulk een vaste basis beschikt, mogen de inkomsten in de andere Staat worden belast, maar slechts in zoverre als zij aan die vaste basis kunnen worden toegerekend.</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lastRenderedPageBreak/>
        <w:t>§ 2. De uitdrukking &lt;&lt; vrij beroep &gt;&gt; omvat in het bijzonder zelfstandige werkzaamheden op het gebied van wetenschap, letterkunde, kunst, opvoeding of onderwijs, alsmede de zelfstandige werkzaamheden van artsen, advocaten, ingenieurs, architecten, tandartsen en accountants.</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Zwaa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Zwaa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Nadruk"/>
          <w:rFonts w:ascii="Verdana" w:hAnsi="Verdana"/>
          <w:b/>
          <w:bCs/>
          <w:color w:val="444444"/>
          <w:sz w:val="20"/>
          <w:szCs w:val="20"/>
          <w:lang w:val="nl-BE"/>
        </w:rPr>
        <w:t>Artikel 15 Niet</w:t>
      </w:r>
      <w:r w:rsidRPr="00342485">
        <w:rPr>
          <w:rStyle w:val="Nadruk"/>
          <w:rFonts w:ascii="Verdana" w:hAnsi="Verdana"/>
          <w:b/>
          <w:bCs/>
          <w:color w:val="444444"/>
          <w:sz w:val="20"/>
          <w:szCs w:val="20"/>
          <w:lang w:val="nl-BE"/>
        </w:rPr>
        <w:softHyphen/>
        <w:t>zelfstandige beroepen</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1. Onder voorbehoud van de bepalingen van de artikelen 16, 18 en 19 zijn lonen, salarissen en andere soortgelijke beloningen verkregen door een inwoner van een overeenkomstsluitende Staat ter zake van een dienstbetrekking slechts in die Staat belastbaar, tenzij de dienstbetrekking in de andere overeenkomstsluitende Staat wordt uitgeoefend. Indien de dienstbetrekking aldaar wordt uitgeoefend, mogen de ter zake daarvan verkregen beloningen in die andere Staat worden belast.</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2. Niettegenstaande de bepalingen van paragraaf 1 zijn beloningen verkregen door een inwoner van een overeenkomstsluitende Staat ter zake van een in de andere overeenkomstsluitende Staat uitgeoefende dienstbetrekking slechts in de eerstbedoelde Staat belastbaar, indien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a) de verkrijger in de andere Staat verblijft gedurende een tijdvak of tijdvakken die in enig tijdvak van twaalf maanden een totaal van 183 dagen niet te boven gaan, en</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b) de beloningen worden betaald door of namens een werkgever die niet inwoner van de andere Staat is, en</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c) de beloningen niet ten laste komen van een vaste inrichting of een vaste basis, die de werkgever in de andere Staat heeft.</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3. Niettegenstaande de voorgaande bepalingen van dit artikel mogen beloningen verkregen ter zake van een dienstbetrekking uitgeoefend aan boord van een schip of luchtvaartuig dat in internationaal verkeer wordt geëxploiteerd, worden belast in de overeenkomstsluitende Staat waar de plaats van de werkelijke leiding van de onderneming is gelegen.</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Beloningen verkregen ter zake van een dienstbetrekking uitgeoefend aan boord van een luchtvaartuig dat in internationaal verkeer door de multinationale vennootschap Air</w:t>
      </w:r>
      <w:r w:rsidRPr="00342485">
        <w:rPr>
          <w:rFonts w:ascii="Verdana" w:hAnsi="Verdana"/>
          <w:color w:val="444444"/>
          <w:sz w:val="20"/>
          <w:szCs w:val="20"/>
          <w:lang w:val="nl-BE"/>
        </w:rPr>
        <w:softHyphen/>
        <w:t xml:space="preserve">Afrique </w:t>
      </w:r>
      <w:r w:rsidRPr="00342485">
        <w:rPr>
          <w:rFonts w:ascii="Verdana" w:hAnsi="Verdana"/>
          <w:color w:val="444444"/>
          <w:sz w:val="20"/>
          <w:szCs w:val="20"/>
          <w:lang w:val="nl-BE"/>
        </w:rPr>
        <w:lastRenderedPageBreak/>
        <w:t>wordt geëxploiteerd zijn evenwel slechts belastbaar in de overeenkomstsluitende Staat waarvan de verkrijger inwoner is.</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Zwaa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Zwaa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Nadruk"/>
          <w:rFonts w:ascii="Verdana" w:hAnsi="Verdana"/>
          <w:b/>
          <w:bCs/>
          <w:color w:val="444444"/>
          <w:sz w:val="20"/>
          <w:szCs w:val="20"/>
          <w:lang w:val="nl-BE"/>
        </w:rPr>
        <w:t>Artikel 16 Tantièmes</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1. Tantièmes, presentiegelden en andere soortgelijke beloningen, door een inwoner van een overeenkomstsluitende Staat verkregen in zijn hoedanigheid van lid van de raad van bestuur of van toezicht of van een gelijkaardig orgaan van een vennootschap op aandelen die inwoner is van de andere overeenkomstsluitende Staat, mogen in die andere Staat worden belast.</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De bepalingen van deze paragraaf zijn ook van toepassing op beloningen verkregen ter zake van de uitoefening van werkzaamheden die dezelfde aard hebben als die welke worden uitgeoefend door een persoon zoals bedoeld in het vorige lid.</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2. Beloningen die een persoon op wie paragraaf 1 van toepassing is, van de vennootschap ontvangt ter zake van de uitoefening van dagelijkse werkzaamheden van beheer of van technische aard, zijn overeenkomstig de bepalingen van artikel 15 belastbaar.</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Zwaa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Zwaa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Nadruk"/>
          <w:rFonts w:ascii="Verdana" w:hAnsi="Verdana"/>
          <w:b/>
          <w:bCs/>
          <w:color w:val="444444"/>
          <w:sz w:val="20"/>
          <w:szCs w:val="20"/>
          <w:lang w:val="nl-BE"/>
        </w:rPr>
        <w:t>Artikel 17 Artiesten en sportbeoefenaars</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1. Niettegenstaande de bepalingen van de artikelen 14 en 15 mogen inkomsten die een inwoner van een overeenkomstsluitende Staat verkrijgt uit zijn persoonlijke werkzaamheden die hij in de andere overeenkomstsluitende Staat verricht in de hoedanigheid van artiest, zoals toneelspeler, film</w:t>
      </w:r>
      <w:r w:rsidRPr="00342485">
        <w:rPr>
          <w:rFonts w:ascii="Verdana" w:hAnsi="Verdana"/>
          <w:color w:val="444444"/>
          <w:sz w:val="20"/>
          <w:szCs w:val="20"/>
          <w:lang w:val="nl-BE"/>
        </w:rPr>
        <w:softHyphen/>
        <w:t>, radio</w:t>
      </w:r>
      <w:r w:rsidRPr="00342485">
        <w:rPr>
          <w:rFonts w:ascii="Verdana" w:hAnsi="Verdana"/>
          <w:color w:val="444444"/>
          <w:sz w:val="20"/>
          <w:szCs w:val="20"/>
          <w:lang w:val="nl-BE"/>
        </w:rPr>
        <w:softHyphen/>
        <w:t xml:space="preserve"> of televisieartiest, of musicus, of in de hoedanigheid van sportbeoefenaar, in die andere Staat worden belast.</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2. Indien inkomsten uit werkzaamheden die een artiest of een sportbeoefenaar persoonlijk en als zodanig verricht, niet worden toegekend aan de artiest of aan de sportbeoefenaar zelf maar aan een andere persoon, mogen die inkomsten, niettegenstaande de bepalingen van de artikelen 7, 14 en 15,worden belast in de overeenkomstsluitende Staat waar de werkzaamheden van de artiest of de sportbeoefenaar worden verricht.</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lastRenderedPageBreak/>
        <w:t>§ 3. Niettegenstaande de bepalingen van de paragrafen 1 en 2 zijn inkomsten die een inwoner van een overeenkomstsluitende Staat verkrijgt uit werkzaamheden die hij persoonlijk en als artiest verricht in het kader van een cultureel akkoord tussen beide overeenkomstsluitende Staten, slechts in die Staat belastbaar.</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Zwaa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Zwaa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Nadruk"/>
          <w:rFonts w:ascii="Verdana" w:hAnsi="Verdana"/>
          <w:b/>
          <w:bCs/>
          <w:color w:val="444444"/>
          <w:sz w:val="20"/>
          <w:szCs w:val="20"/>
          <w:lang w:val="nl-BE"/>
        </w:rPr>
        <w:t>Artikel 18 Pensioenen</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Onder voorbehoud van de bepalingen van artikel 19, paragraaf 2, zijn pensioenen en andere soortgelijke beloningen betaald aan een inwoner van een overeenkomstsluitende Staat ter zake van een vroegere dienstbetrekking, slechts in die Staat belastbaar.</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Zwaa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Zwaa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Nadruk"/>
          <w:rFonts w:ascii="Verdana" w:hAnsi="Verdana"/>
          <w:b/>
          <w:bCs/>
          <w:color w:val="444444"/>
          <w:sz w:val="20"/>
          <w:szCs w:val="20"/>
          <w:lang w:val="nl-BE"/>
        </w:rPr>
        <w:t>Artikel 19 Overheidsfuncties</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1.      a) Beloningen, niet zijnde pensioenen, betaald door een overeenkomstsluitende Staat of een staatkundig onderdeel of plaatselijke gemeenschap daarvan aan een natuurlijke persoon, ter zake van diensten bewezen aan die Staat of aan dat onderdeel of die gemeenschap, zijn slechts in die Staat belastbaar.</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b) Die beloningen zijn evenwel slechts in de andere overeenkomstsluitende Staat belastbaar indien de diensten in die Staat worden bewezen en de natuurlijke persoon inwoner van die Staat is, die:</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1° onderdaan is van die Staat, of</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2° niet uitsluitend met het oog op het bewijzen van de diensten inwoner van die Staat is geworden.</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2.      a)Pensioenen door een overeenkomstsluitende Staat of een staatkundig onderdeel of plaatselijke gemeenschap daarvan, hetzij rechtstreeks, hetzij uit door hen in het leven geroepen fondsen, betaald aan een natuurlijke persoon ter zake van diensten bewezen aan die Staat of aan dat onderdeel of die gemeenschap, zijn slechts in die Staat belastbaar.</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lastRenderedPageBreak/>
        <w:t>b) Die pensioenen zijn evenwel slechts in de andere overeenkomstsluitende Staat belastbaar indien de natuurlijke persoon inwoner en onderdaan is van die Staat.</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3. De bepalingen van de artikelen 15, 16 en 18 zijn van toepassing op beloningen en pensioenen ter zake van diensten bewezen in het kader van een nijverheids</w:t>
      </w:r>
      <w:r w:rsidRPr="00342485">
        <w:rPr>
          <w:rFonts w:ascii="Verdana" w:hAnsi="Verdana"/>
          <w:color w:val="444444"/>
          <w:sz w:val="20"/>
          <w:szCs w:val="20"/>
          <w:lang w:val="nl-BE"/>
        </w:rPr>
        <w:softHyphen/>
        <w:t xml:space="preserve"> of handelsbedrijf uitgeoefend door een overeenkomstsluitende Staat of een staatkundig onderdeel of plaatselijke gemeenschap daarvan.</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Zwaa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Zwaa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Nadruk"/>
          <w:rFonts w:ascii="Verdana" w:hAnsi="Verdana"/>
          <w:b/>
          <w:bCs/>
          <w:color w:val="444444"/>
          <w:sz w:val="20"/>
          <w:szCs w:val="20"/>
          <w:lang w:val="nl-BE"/>
        </w:rPr>
        <w:t>Artikel 20 Studenten</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Bedragen die een student of een voor beroep of bedrijf in opleiding zijnde persoon, die inwoner is, of onmiddellijk vóór zijn bezoek aan een overeenkomstsluitende Staat inwoner was, van de andere overeenkomstsluitende Staat en die uitsluitend voor zijn studie of opleiding in de eerstbedoelde Staat verblijft, ontvangt ten behoeve van zijn onderhoud, studie of opleiding, zijn in die Staat niet belastbaar, op voorwaarde dat die bedragen afkomstig zijn uit bronnen buiten die Staat.</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Zwaa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Zwaa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Nadruk"/>
          <w:rFonts w:ascii="Verdana" w:hAnsi="Verdana"/>
          <w:b/>
          <w:bCs/>
          <w:color w:val="444444"/>
          <w:sz w:val="20"/>
          <w:szCs w:val="20"/>
          <w:lang w:val="nl-BE"/>
        </w:rPr>
        <w:t>Artikel 21 Andere inkomsten</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1. Ongeacht de afkomst ervan zijn bestanddelen van het inkomen van een inwoner van een overeenkomstsluitende Staat die niet in de voorgaande artikelen van deze Overeenkomst worden behandeld, slechts in die Staat belastbaar.</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2. De bepaling van paragraaf 1 is niet van toepassing op inkomsten, niet zijnde inkomsten uit onroerende goederen als omschreven in artikel 6, paragraaf 2, indien de verkrijger van die inkomsten, die inwoner is van een overeenkomstsluitende Staat, in de andere overeenkomstsluitende Staat een nijverheids</w:t>
      </w:r>
      <w:r w:rsidRPr="00342485">
        <w:rPr>
          <w:rFonts w:ascii="Verdana" w:hAnsi="Verdana"/>
          <w:color w:val="444444"/>
          <w:sz w:val="20"/>
          <w:szCs w:val="20"/>
          <w:lang w:val="nl-BE"/>
        </w:rPr>
        <w:softHyphen/>
        <w:t xml:space="preserve"> of handelsbedrijf met behulp van een aldaar gevestigde vaste inrichting of een zelfstandig beroep door middel van een aldaar gevestigde vaste basis uitoefent en het recht of het goed dat de inkomsten oplevert, met die vaste inrichting of die vaste basis wezenlijk is verbonden. In dat geval zijn de bepalingen van artikel 7 of van artikel 14, naar het geval, van toepassing.</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Zwaa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Zwaa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Zwaar"/>
          <w:rFonts w:ascii="Verdana" w:hAnsi="Verdana"/>
          <w:color w:val="444444"/>
          <w:sz w:val="20"/>
          <w:szCs w:val="20"/>
          <w:lang w:val="nl-BE"/>
        </w:rPr>
        <w:t>HOOFDSTUK IV Wijze waarop dubbele belasting wordt vermeden</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Nadruk"/>
          <w:rFonts w:ascii="Verdana" w:hAnsi="Verdana"/>
          <w:color w:val="444444"/>
          <w:sz w:val="20"/>
          <w:szCs w:val="20"/>
          <w:lang w:val="nl-BE"/>
        </w:rPr>
        <w:lastRenderedPageBreak/>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Nadruk"/>
          <w:rFonts w:ascii="Verdana" w:hAnsi="Verdana"/>
          <w:b/>
          <w:bCs/>
          <w:color w:val="444444"/>
          <w:sz w:val="20"/>
          <w:szCs w:val="20"/>
          <w:lang w:val="nl-BE"/>
        </w:rPr>
        <w:t>Artikel 22</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§1. InBelgië wordt dubbele belasting op de volgende wijze vermeden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a) Indien een inwoner van België inkomsten verkrijgt die ingevolge de bepalingen van de Overeenkomst, met uitzondering van de bepaling van artikel 10, paragraaf 2, artikel 11, paragrafen 2 en 6, en artikel 12, paragrafen 2 en6, inSenegal mogen worden belast, stelt België die inkomsten vrij van belasting, maar mag het, om het bedrag van de Belgische belasting op het overige inkomen van die inwoner te berekenen, hetzelfde tarief toepassen dat van toepassing zou zijn indien die inkomsten niet waren vrijgesteld.</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b) Indien een inwoner van België inkomsten verkrijgt die deel uitmaken van zijn samengetelde inkomen dat aan de Belgische belasting is onderworpen, en die bestaan uit dividenden die belastbaar zijn ingevolge artikel 10, paragraaf 2, en niet van Belgische belasting zijn vrijgesteld ingevolge c) hierna, uit interest die belastbaar is ingevolge artikel 11, paragrafen 2 of 6, of uit royalty's die belastbaar zijn ingevolge artikel 12, paragrafen 2 of 6, wordt het forfaitaire gedeelte van de buitenlandse belasting waarin de Belgische wetgeving voorziet, op de voorwaarden en tegen het tarief van die wetgeving verrekend met de Belgische belasting op die inkomsten.</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c) Indien een vennootschap die inwoner is van België, aandelen in eigendom bezit van een vennootschap die inwoner is van Senegal, worden de dividenden die haar door de laatstbedoelde vennootschap worden betaald en die ingevolge artikel 10, paragraaf2, inSenegal mogen worden belast, in België vrijgesteld van vennootschapsbelasting in zoverre als vrijstelling zou worden verleend indien beide vennootschappen inwoner zouden zijn van België.</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d) Indien verliezen die een onderneming die door een inwoner van België wordt gedreven in een in Senegal gelegen vaste inrichting heeft geleden, volgens de Belgische wetgeving voor de belastingheffing van die onderneming in België werkelijk in mindering van de winst van die onderneming werden gebracht, is de vrijstelling volgens a) hierboven in België niet van toepassing op de winst van andere belastbare tijdperken die aan die inrichting kan worden toegerekend, in zoverre als deze winst ook in Senegal door de verrekening van die verliezen van belasting werd vrijgesteld.</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2. In Senegal wordt dubbele belasting op de volgende wijze vermeden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lastRenderedPageBreak/>
        <w:t>a) Senegal mag de inkomsten die op grond van de Overeenkomst in België mogen worden belast en niet onder b) hierna vallen niet opnemen in de grondslag van de in artikel 2 vermelde belastingen, maar behoudt het recht die belastingen te berekenen tegen het tarief dat overeenstemt met het totale bedrag van de volgens zijn wetgeving belastbare inkomsten.</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b) Dividenden als bedoeld in artikel 10, interest als bedoeld in artikel 11 en royalty's als bedoeld in artikel 12, die afkomstig zijn uit België en die betaald zijn aan inwoners van Senegal, kunnen in de laatstbedoelde Staat niet worden onderworpen aan enige andere belasting dan:</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voor natuurlijke personen, de algemene belasting naar het inkomen;</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voor andere personen, de belasting op nijverheids</w:t>
      </w:r>
      <w:r w:rsidRPr="00342485">
        <w:rPr>
          <w:rFonts w:ascii="Verdana" w:hAnsi="Verdana"/>
          <w:color w:val="444444"/>
          <w:sz w:val="20"/>
          <w:szCs w:val="20"/>
          <w:lang w:val="nl-BE"/>
        </w:rPr>
        <w:softHyphen/>
        <w:t xml:space="preserve"> en handelswinst en op landbouwwinst, onverminderd de aftrekken of verminderingen waarin de wetgeving van Senegal voorziet voor het bepalen van de aan die belasting te onderwerpen winst.</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Zwaa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Zwaa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Zwaar"/>
          <w:rFonts w:ascii="Verdana" w:hAnsi="Verdana"/>
          <w:color w:val="444444"/>
          <w:sz w:val="20"/>
          <w:szCs w:val="20"/>
          <w:lang w:val="nl-BE"/>
        </w:rPr>
        <w:t>HOOFDSTUK V. Bijzondere bepalingen</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Nadruk"/>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Nadruk"/>
          <w:rFonts w:ascii="Verdana" w:hAnsi="Verdana"/>
          <w:b/>
          <w:bCs/>
          <w:color w:val="444444"/>
          <w:sz w:val="20"/>
          <w:szCs w:val="20"/>
          <w:lang w:val="nl-BE"/>
        </w:rPr>
        <w:t>Artikel 23 Non</w:t>
      </w:r>
      <w:r w:rsidRPr="00342485">
        <w:rPr>
          <w:rStyle w:val="Nadruk"/>
          <w:rFonts w:ascii="Verdana" w:hAnsi="Verdana"/>
          <w:b/>
          <w:bCs/>
          <w:color w:val="444444"/>
          <w:sz w:val="20"/>
          <w:szCs w:val="20"/>
          <w:lang w:val="nl-BE"/>
        </w:rPr>
        <w:softHyphen/>
        <w:t>discriminatie</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1. Onderdanen van een overeenkomstsluitende Staat worden in de andere overeenkomstsluitende Staat niet onderworpen aan enige belastingheffing of daarmede verband houdende verplichting, die anders of zwaarder is dan de belastingheffing en daarmede verband houdende verplichtingen waaraan onderdanen van die andere Staat onder gelijke omstandigheden zijn of kunnen worden onderworpen. Niettegenstaande de bepalingen van artikel 1 is deze bepaling ook van toepassing op personen die niet-inwoner zijn van een overeenkomstsluitende Staat of van beide overeenkomstsluitende Staten.</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2. Staatlozen die inwoner zijn van een overeenkomstsluitende Staat, worden noch in de ene noch in de andere overeenkomstsluitende Staat onderworpen aan enige belastingheffing of daarmede verband houdende verplichting, die anders of zwaarder is dan de belastingheffing en daarmede verband houdende verplichtingen waaraan onderdanen van de desbetreffende Staat onder gelijke omstandigheden zijn of kunnen worden onderworpen.</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lastRenderedPageBreak/>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3.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 Deze bepaling mag niet aldus worden uitgelegd dat zij een overeenkomstsluitende Staat verplicht aan inwoners van de andere overeenkomstsluitende Staat bij de belastingheffing de persoonlijke aftrekken, tegemoetkomingen en verminderingen uit hoofde van de gezinstoestand of gezinslasten te verlenen die hij aan zijn eigen inwoners verleent.</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4. Behalve indien de bepalingen van artikel 9, artikel 11, paragraaf 6, of artikel 12, paragraaf 6, van toepassing zijn, worden interest, royalty's en andere uitgaven die door een onderneming van een overeenkomstsluitende Staat aan een inwoner van de andere overeenkomstsluitende Staat worden betaald, bij het bepalen van de belastbare winst van die onderneming op dezelfde voorwaarden in mindering gebracht, alsof zij aan een inwoner van de eerstbedoelde Staat zouden zijn betaald.</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5. Ondernemingen van een overeenkomstsluitende Staat, waarvan het kapitaal geheel of ten dele, onmiddellijk of middellijk, in het bezit is van, of wordt beheerst door, één of meer inwoners van de andere overeenkomstsluitende Staat, worden in de eerstbedoelde Staat niet onderworpen aan enige belastingheffing of daarmede verband houdende verplichting die anders of zwaarder is dan de belastingheffing en daarmede verband houdende verplichtingen, waaraan andere, soortgelijke ondernemingen van de eerstbedoelde Staat zijn of kunnen worden onderworpen.</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6. Geen enkele bepaling van dit artikel mag aldus worden uitgelegd dat zij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a) een overeenkomstsluitende Staat belet van het totaal bedrag van de winst van een vaste inrichting in die Staat, hetzij van een vennootschap die inwoner is van de andere overeenkomstsluitende Staat of van een vereniging die haar plaats van werkelijke leiding in die andere Staat heeft, belasting te heffen tegen het tarief dat door de wetgeving van de eerstbedoelde Staat is bepaald, met dien verstande dat dit tarief niet hoger mag zijn dan het maximum tarief dat van toepassing is op de winst van vennootschappen die inwoner zijn van de eerstbedoelde Staat;</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b) een overeenkomstsluitende Staat belet van dividenden uit een aandelenbezit dat wezenlijk verbonden is met een in die Staat gelegen vaste inrichting of vaste basis van een vennootschap die inwoner is van de andere overeenkomstsluitende Staat of van een vereniging die haar plaats van werkelijke leiding in die andere Staat heeft en als een rechtspersoon in de eerstbedoelde Staat belastbaar is, de roerende voorheffing of de belasting op inkomsten van roerende kapitalen te heffen.</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lastRenderedPageBreak/>
        <w:t>§ 7. Niettegenstaande de bepalingen van artikel 2 zijn de bepalingen van dit artikel van toepassing op belastingen van elke soort en benaming.</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Zwaa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Zwaa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Nadruk"/>
          <w:rFonts w:ascii="Verdana" w:hAnsi="Verdana"/>
          <w:b/>
          <w:bCs/>
          <w:color w:val="444444"/>
          <w:sz w:val="20"/>
          <w:szCs w:val="20"/>
          <w:lang w:val="nl-BE"/>
        </w:rPr>
        <w:t>Artikel 24 Regeling voor onderling overleg</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1. Indien een persoon van oordeel is dat de maatregelen van een overeenkomstsluitende Staat of van beide overeenkomstsluitende Staten voor hem leiden of zullen leiden tot een belastingheffing die niet in overeenstemming is met de bepalingen van deze Overeenkomst, kan hij, onverminderd de rechtsmiddelen waarin het interne recht van die Staten voorziet, zijn geval voorleggen aan de bevoegde autoriteit van de overeenkomstsluitende Staat waarvan hij inwoner is, of indien zijn geval onder artikel 23, paragraaf 1, ressorteert, aan die van de overeenkomstsluitende Staat waarvan hij de nationaliteit bezit. Het geval moet worden voorgelegd binnen drie jaar nadat de maatregel die leidt tot een belastingheffing die niet in overeenstemming is met de bepalingen van de Overeenkomst, voor het eerst te zijner kennis is gebracht.</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2. De bevoegde autoriteit tracht, indien het bezwaar haar gegrond voorkomt en indien zij niet zelf in staat is tot een bevredigende oplossing ervan te komen, de aangelegenheid in onderlinge overeenstemming met de bevoegde autoriteit van de andere overeenkomstsluitende Staat te regelen, ten einde een belastingheffing die niet in overeenstemming is met de Overeenkomst, te vermijden.</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3. De bevoegde autoriteiten van de overeenkomstsluitende Staten trachten moeilijkheden of twijfelpunten die mochten rijzen met betrekking tot de interpretatie of de toepassing van de Overeenkomst, in onderlinge overeenstemming op te lossen.</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xml:space="preserve">§ 4. De bevoegde autoriteiten van de overeenkomstsluitende Staten plegen onderling overleg omtrent de administratieve maatregelen die voor de uitvoering van de bepalingen van de Overeenkomst nodig zijn en met name omtrent de bewijsstukken die de inwoners van elke Staat moeten overleggen om in de andere Staat de in deze Overeenkomst bedongen belastingvrijstellingen of </w:t>
      </w:r>
      <w:r w:rsidRPr="00342485">
        <w:rPr>
          <w:rFonts w:ascii="Verdana" w:hAnsi="Verdana"/>
          <w:color w:val="444444"/>
          <w:sz w:val="20"/>
          <w:szCs w:val="20"/>
          <w:lang w:val="nl-BE"/>
        </w:rPr>
        <w:softHyphen/>
        <w:t>verminderingen te genieten.</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5. De bevoegde autoriteiten van de overeenkomstsluitende Staten stellen zich rechtstreeks met elkander in verbinding met het oog op de toepassing van de Overeenkomst.</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Zwaa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Zwaa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Nadruk"/>
          <w:rFonts w:ascii="Verdana" w:hAnsi="Verdana"/>
          <w:b/>
          <w:bCs/>
          <w:color w:val="444444"/>
          <w:sz w:val="20"/>
          <w:szCs w:val="20"/>
          <w:lang w:val="nl-BE"/>
        </w:rPr>
        <w:t>Artikel 25 Uitwisseling van inlichtingen</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lastRenderedPageBreak/>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1. De bevoegde autoriteiten van de overeenkomstsluitende Staten wisselen de inlichtingen uit die nodig zijn om uitvoering te geven aan de bepalingen van deze Overeenkomst of aan die van de nationale wetgeving van de overeenkomstsluitende Staten met betrekking tot de belastingen waarop de Overeenkomst van toepassing is, voor zover de heffing van die belastingen niet in strijd is met de Overeenkomst. De uitwisseling van inlichtingen wordt niet beperkt door artikel 1. De door een overeenkomstsluitende Staat verkregen inlichtingen worden op dezelfde wijze geheim gehouden als de inlichtingen die onder de nationale wetgeving van die Staat zijn verkregen en worden alleen ter kennis gebracht van personen of autoriteiten (daaronder begrepen rechterlijke instanties en administratieve lichamen) die betrokken zijn bij de vestiging of invordering van, de tenuitvoerlegging of vervolging ter zake van, of de beslissing in beroepszaken betrekking hebbende op de belastingen waarop de Overeenkomst van toepassing is. Deze personen of autoriteiten gebruiken deze inlichtingen slechts voor die doeleinden. Zij mogen van deze inlichtingen melding maken tijdens openbare rechtszittingen of in rechterlijke beslissingen.</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2. In geen geval mogen de bepalingen van paragraaf 1 aldus worden uitgelegd dat zij een overeenkomstsluitende Staat de verplichting opleggen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a) administratieve maatregelen te nemen die afwijken van de wetgeving en de administratieve praktijk van die of van de andere overeenkomstsluitende Staat;</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b) bijzonderheden te verstrekken die niet verkrijgbaar zijn volgens de wetgeving of in de normale gang van de administratieve werkzaamheden van die of van de andere overeenkomstsluitende Staat.</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c) inlichtingen te verstrekken die een handels</w:t>
      </w:r>
      <w:r w:rsidRPr="00342485">
        <w:rPr>
          <w:rFonts w:ascii="Verdana" w:hAnsi="Verdana"/>
          <w:color w:val="444444"/>
          <w:sz w:val="20"/>
          <w:szCs w:val="20"/>
          <w:lang w:val="nl-BE"/>
        </w:rPr>
        <w:softHyphen/>
        <w:t>, bedrijfs</w:t>
      </w:r>
      <w:r w:rsidRPr="00342485">
        <w:rPr>
          <w:rFonts w:ascii="Verdana" w:hAnsi="Verdana"/>
          <w:color w:val="444444"/>
          <w:sz w:val="20"/>
          <w:szCs w:val="20"/>
          <w:lang w:val="nl-BE"/>
        </w:rPr>
        <w:softHyphen/>
        <w:t>, nijverheids</w:t>
      </w:r>
      <w:r w:rsidRPr="00342485">
        <w:rPr>
          <w:rFonts w:ascii="Verdana" w:hAnsi="Verdana"/>
          <w:color w:val="444444"/>
          <w:sz w:val="20"/>
          <w:szCs w:val="20"/>
          <w:lang w:val="nl-BE"/>
        </w:rPr>
        <w:softHyphen/>
        <w:t xml:space="preserve"> of beroepsgeheim of een handelswerkwijze zouden onthullen, dan wel inlichtingen waarvan het verstrekken in strijd zou zijn met de openbare orde.</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Zwaa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Nadruk"/>
          <w:rFonts w:ascii="Verdana" w:hAnsi="Verdana"/>
          <w:b/>
          <w:bCs/>
          <w:color w:val="444444"/>
          <w:sz w:val="20"/>
          <w:szCs w:val="20"/>
          <w:lang w:val="nl-BE"/>
        </w:rPr>
        <w:t>Artikel 26 Invorderingsbijstand</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1. De overeenkomstsluitende Staten verlenen elkaar hulp en bijstand voor de betekening en de invordering van de in artikel 2 vermelde belastingen alsmede van de opcentiemen, verhogingen, interest, kosten en boeten van niet</w:t>
      </w:r>
      <w:r w:rsidRPr="00342485">
        <w:rPr>
          <w:rFonts w:ascii="Verdana" w:hAnsi="Verdana"/>
          <w:color w:val="444444"/>
          <w:sz w:val="20"/>
          <w:szCs w:val="20"/>
          <w:lang w:val="nl-BE"/>
        </w:rPr>
        <w:softHyphen/>
        <w:t>strafrechterlijke aard.</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xml:space="preserve">§ 2. Op verzoekschrift van de bevoegde autoriteit van een overeenkomstsluitende Staat zorgt de bevoegde autoriteit van de andere overeenkomstsluitende Staat, overeenkomstig </w:t>
      </w:r>
      <w:r w:rsidRPr="00342485">
        <w:rPr>
          <w:rFonts w:ascii="Verdana" w:hAnsi="Verdana"/>
          <w:color w:val="444444"/>
          <w:sz w:val="20"/>
          <w:szCs w:val="20"/>
          <w:lang w:val="nl-BE"/>
        </w:rPr>
        <w:lastRenderedPageBreak/>
        <w:t>de wetten en de regels die voor de betekening en de invordering van de belastingen van die laatstbedoelde Staat van toepassing zijn, voor de betekening en de invordering van de in paragraaf 1 bedoelde belastingvorderingen die in de eerstbedoelde Staat eisbaar zijn. Die vorderingen genieten geen enkel voorrecht in de aangezochte Staat en deze is niet gehouden uitvoeringsmiddelen aan te wenden die niet toegelaten zijn door de wetten en de regels van de verzoekende Staat.</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3. De in paragraaf 2 bedoelde verzoekschriften worden gestaafd met een officieel afschrift van de uitvoerbare titel, eventueel vergezeld van een officieel afschrift van de administratieve of rechterlijke beslissingen die het gezag van het gewijsde hebben verworven.</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4. Met betrekking tot belastingvorderingen waartegen beroep openstaat mag de bevoegde autoriteit van een overeenkomstsluitende Staat, om zijn rechten te vrijwaren, de bevoegde autoriteit van de andere overeenkomstsluitende Staat verzoeken de conservatoire maatregelen te nemen waarin diens wetgeving voorziet; de bepalingen van de paragrafen 1 tot 3 zijn mutatis mutandis op die maatregelen van toepassing.</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5. De bepalingen van artikel 25, paragraaf 1, zijn mede van toepassing op elke inlichting die ingevolge dit artikel ter kennis van de bevoegde autoriteit van de aangezochte Staat wordt gebracht.</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Zwaa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Zwaa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Nadruk"/>
          <w:rFonts w:ascii="Verdana" w:hAnsi="Verdana"/>
          <w:b/>
          <w:bCs/>
          <w:color w:val="444444"/>
          <w:sz w:val="20"/>
          <w:szCs w:val="20"/>
          <w:lang w:val="nl-BE"/>
        </w:rPr>
        <w:t>Artikel 27 Beperking van de uitwerking van de Overeenkomst</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1. De bepalingen van deze Overeenkomst beperken niet de belastingheffing, volgens de Belgische wet, van een vennootschap die inwoner is van België, in geval van inkoop van haar eigen aandelen of delen of naar aanleiding van de verdeling van haar maatschappelijk vermogen.</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2. De bepalingen van de Overeenkomst tasten in geen enkel opzicht de fiscale voorrechten aan die leden van diplomatieke vertegenwoordigingen en van consulaire posten ontlenen aan de algemene regelen van het volkenrecht of aan bepalingen van bijzondere akkoorden.</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xml:space="preserve">§ 3. Voor de toepassing van de Overeenkomst worden de leden van een diplomatieke vertegenwoordiging of van een consulaire post van een overeenkomstsluitende Staat, die in de andere overeenkomstsluitende Staat of in de derde Staat geaccrediteerd zijn en die de nationaliteit van de Zendstaat bezitten, geacht inwoner te zijn van de laatstbedoelde </w:t>
      </w:r>
      <w:r w:rsidRPr="00342485">
        <w:rPr>
          <w:rFonts w:ascii="Verdana" w:hAnsi="Verdana"/>
          <w:color w:val="444444"/>
          <w:sz w:val="20"/>
          <w:szCs w:val="20"/>
          <w:lang w:val="nl-BE"/>
        </w:rPr>
        <w:lastRenderedPageBreak/>
        <w:t>Staat indien zij aldaar aan dezelfde verplichtingen inzake belastingen naar het inkomen zijn onderworpen als de inwoners van die Staat.</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4. De Overeenkomst is niet van toepassing op internationale organisaties, hun organen of hun ambtenaren, noch op personen die lid zijn van een diplomatieke vertegenwoordiging of van een consulaire post van een derde Staat, indien deze op het grondgebied van een overeenkomstsluitende Staat verblijven en inzake belastingen naar het inkomen niet als inwoners van de ene of de andere overeenkomstsluitende Staat worden behandeld.</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5. De bepalingen van de Overeenkomst laten onverlet de fiscale bepalingen van Overeenkomsten inzake technische bijstand die de overeenkomstsluitende Staten vóór de inwerkingtreding van deze Overeenkomst hebben gesloten of nadien ter vervanging daarvan sluiten.</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Zwaa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Zwaa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Zwaar"/>
          <w:rFonts w:ascii="Verdana" w:hAnsi="Verdana"/>
          <w:color w:val="444444"/>
          <w:sz w:val="20"/>
          <w:szCs w:val="20"/>
          <w:lang w:val="nl-BE"/>
        </w:rPr>
        <w:t>HOOFDSTUK VI Slotbepalingen</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Nadruk"/>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Nadruk"/>
          <w:rFonts w:ascii="Verdana" w:hAnsi="Verdana"/>
          <w:b/>
          <w:bCs/>
          <w:color w:val="444444"/>
          <w:sz w:val="20"/>
          <w:szCs w:val="20"/>
          <w:lang w:val="nl-BE"/>
        </w:rPr>
        <w:t>Artikel 28 Inwerkingtreding</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1. Deze Overeenkomst zal worden bekrachtigd en de akten van bekrachtiging zullen zo spoedig mogelijk te Dakar worden uitgewisseld.</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2. De Overeenkomst zal in werking treden op de dertigste dag die volgt op de dag van de uitwisseling van de akten van bekrachtiging en haar bepalingen zullen toepassing vinden:</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a) op de bij de bron verschuldigde belastingen op inkomsten die zijn toegekend of betaalbaar gesteld op of na 1 januari van het jaar dat onmiddellijk volgt op dat van de uitwisseling van de akten van bekrachtiging;</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b) op de andere belastingen geheven naar inkomsten van de jaren of de belastbare tijdperken die beginnen na de datum van de uitwisseling van de akten van bekrachtiging.</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lastRenderedPageBreak/>
        <w:t>§ 3. Vanaf de dag dat deze Overeenkomst in werking treedt en zolang ze van kracht blijft, is artikel 19 van de Overeenkomst inzake handelsscheepvaart tussen de Belgisch</w:t>
      </w:r>
      <w:r w:rsidRPr="00342485">
        <w:rPr>
          <w:rFonts w:ascii="Verdana" w:hAnsi="Verdana"/>
          <w:color w:val="444444"/>
          <w:sz w:val="20"/>
          <w:szCs w:val="20"/>
          <w:lang w:val="nl-BE"/>
        </w:rPr>
        <w:softHyphen/>
        <w:t>Luxemburgse Economische Unie en de Republiek Senegal, ondertekend te Dakar op 1 december 1982, niet van toepassing in de relaties tussen België en Senegal.</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Zwaa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Zwaa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Style w:val="Nadruk"/>
          <w:rFonts w:ascii="Verdana" w:hAnsi="Verdana"/>
          <w:b/>
          <w:bCs/>
          <w:color w:val="444444"/>
          <w:sz w:val="20"/>
          <w:szCs w:val="20"/>
          <w:lang w:val="nl-BE"/>
        </w:rPr>
        <w:t>Artikel 29 Beëindiging</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Deze Overeenkomst blijft van kracht totdat zij door een overeenkomstsluitende Staat is opgezegd; maar elke overeenkomstsluitende Staat kan tot en met de 30e juni van elk kalenderjaar vanaf het vijfde jaar dat volgt op het jaar van de uitwisseling van de akten van bekrachtiging, aan de andere overeenkomstsluitende Staat langs diplomatieke weg een schriftelijke opzegging doen toekomen. In geval van opzegging vóór 1 juli van zulk jaar, zal de Overeenkomst voor de laatste maal van toepassing zijn:</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a) op de bij de bron verschuldigde belastingen op inkomsten die zijn toegekend of betaalbaar gesteld ten laatste op 31 december van het jaar van de opzegging;</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b) op de andere belastingen geheven naar de inkomsten van het jaar of het belastbaar tijdperk dat ten laatste op 31 december van het jaar van de opzegging eindigt.</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TEN BLIJKE WAARVAN de ondergetekenden, daartoe behoorlijk gemachtigd door hun respectieve Regeringen, deze Overeenkomst hebben ondertekend en daaraan hun zegel hebben gehecht.</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GEDAAN te Brussel, op 29 september1987, intweevoud, in de Nederlandse en de Franse taal, zijnde de twee teksten gelijkelijk authentiek.</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Voor de Regering van het Koninkrijk België:</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Leo TINDEMANS</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 </w:t>
      </w:r>
    </w:p>
    <w:p w:rsidR="00342485" w:rsidRPr="00342485" w:rsidRDefault="00342485" w:rsidP="00342485">
      <w:pPr>
        <w:pStyle w:val="Normaalweb"/>
        <w:shd w:val="clear" w:color="auto" w:fill="FFFFFF"/>
        <w:jc w:val="both"/>
        <w:rPr>
          <w:rFonts w:ascii="Verdana" w:hAnsi="Verdana"/>
          <w:color w:val="444444"/>
          <w:sz w:val="20"/>
          <w:szCs w:val="20"/>
          <w:lang w:val="nl-BE"/>
        </w:rPr>
      </w:pPr>
      <w:r w:rsidRPr="00342485">
        <w:rPr>
          <w:rFonts w:ascii="Verdana" w:hAnsi="Verdana"/>
          <w:color w:val="444444"/>
          <w:sz w:val="20"/>
          <w:szCs w:val="20"/>
          <w:lang w:val="nl-BE"/>
        </w:rPr>
        <w:t>Voor de Regering van de Republiek Senegal:</w:t>
      </w:r>
    </w:p>
    <w:p w:rsidR="00342485" w:rsidRDefault="00342485" w:rsidP="00342485">
      <w:pPr>
        <w:pStyle w:val="Normaalweb"/>
        <w:shd w:val="clear" w:color="auto" w:fill="FFFFFF"/>
        <w:jc w:val="both"/>
        <w:rPr>
          <w:rFonts w:ascii="Verdana" w:hAnsi="Verdana"/>
          <w:color w:val="444444"/>
          <w:sz w:val="20"/>
          <w:szCs w:val="20"/>
        </w:rPr>
      </w:pPr>
      <w:r>
        <w:rPr>
          <w:rFonts w:ascii="Verdana" w:hAnsi="Verdana"/>
          <w:color w:val="444444"/>
          <w:sz w:val="20"/>
          <w:szCs w:val="20"/>
        </w:rPr>
        <w:t>Mamadou SOW</w:t>
      </w:r>
    </w:p>
    <w:bookmarkEnd w:id="0"/>
    <w:p w:rsidR="00B422A3" w:rsidRPr="00342485" w:rsidRDefault="00B422A3" w:rsidP="00342485">
      <w:pPr>
        <w:jc w:val="both"/>
      </w:pPr>
    </w:p>
    <w:sectPr w:rsidR="00B422A3" w:rsidRPr="003424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C12D9C"/>
    <w:multiLevelType w:val="multilevel"/>
    <w:tmpl w:val="CA082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CC611E"/>
    <w:multiLevelType w:val="multilevel"/>
    <w:tmpl w:val="18945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C2845"/>
    <w:rsid w:val="001C7570"/>
    <w:rsid w:val="001F090A"/>
    <w:rsid w:val="002D6826"/>
    <w:rsid w:val="00332B34"/>
    <w:rsid w:val="00342485"/>
    <w:rsid w:val="003679F8"/>
    <w:rsid w:val="003C5F09"/>
    <w:rsid w:val="004A126E"/>
    <w:rsid w:val="004A647B"/>
    <w:rsid w:val="004B5A77"/>
    <w:rsid w:val="005065C6"/>
    <w:rsid w:val="0054469C"/>
    <w:rsid w:val="00557E60"/>
    <w:rsid w:val="00575A9D"/>
    <w:rsid w:val="006206B0"/>
    <w:rsid w:val="00696354"/>
    <w:rsid w:val="007C5345"/>
    <w:rsid w:val="007E5AD1"/>
    <w:rsid w:val="008C12AC"/>
    <w:rsid w:val="009765EB"/>
    <w:rsid w:val="00992388"/>
    <w:rsid w:val="00A0213A"/>
    <w:rsid w:val="00A403C7"/>
    <w:rsid w:val="00B06E6B"/>
    <w:rsid w:val="00B422A3"/>
    <w:rsid w:val="00B442CE"/>
    <w:rsid w:val="00B61533"/>
    <w:rsid w:val="00BF416C"/>
    <w:rsid w:val="00C13C97"/>
    <w:rsid w:val="00CA2817"/>
    <w:rsid w:val="00CB2C0D"/>
    <w:rsid w:val="00CF5DEE"/>
    <w:rsid w:val="00DC0D73"/>
    <w:rsid w:val="00DC203F"/>
    <w:rsid w:val="00DE15CC"/>
    <w:rsid w:val="00ED5B2B"/>
    <w:rsid w:val="00F72B58"/>
    <w:rsid w:val="00F76A48"/>
    <w:rsid w:val="00FE35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msonormal0">
    <w:name w:val="msonormal"/>
    <w:basedOn w:val="Standaard"/>
    <w:rsid w:val="001F090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1F090A"/>
    <w:rPr>
      <w:color w:val="800080"/>
      <w:u w:val="single"/>
    </w:rPr>
  </w:style>
  <w:style w:type="paragraph" w:customStyle="1" w:styleId="stijl1">
    <w:name w:val="stijl1"/>
    <w:basedOn w:val="Standaard"/>
    <w:rsid w:val="00CA281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1">
    <w:name w:val="opsomming1"/>
    <w:basedOn w:val="Standaard"/>
    <w:rsid w:val="00CA281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CA2817"/>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88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440">
          <w:marLeft w:val="0"/>
          <w:marRight w:val="0"/>
          <w:marTop w:val="0"/>
          <w:marBottom w:val="0"/>
          <w:divBdr>
            <w:top w:val="none" w:sz="0" w:space="0" w:color="auto"/>
            <w:left w:val="none" w:sz="0" w:space="0" w:color="auto"/>
            <w:bottom w:val="none" w:sz="0" w:space="0" w:color="auto"/>
            <w:right w:val="none" w:sz="0" w:space="0" w:color="auto"/>
          </w:divBdr>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500656161">
      <w:bodyDiv w:val="1"/>
      <w:marLeft w:val="0"/>
      <w:marRight w:val="0"/>
      <w:marTop w:val="0"/>
      <w:marBottom w:val="0"/>
      <w:divBdr>
        <w:top w:val="none" w:sz="0" w:space="0" w:color="auto"/>
        <w:left w:val="none" w:sz="0" w:space="0" w:color="auto"/>
        <w:bottom w:val="none" w:sz="0" w:space="0" w:color="auto"/>
        <w:right w:val="none" w:sz="0" w:space="0" w:color="auto"/>
      </w:divBdr>
      <w:divsChild>
        <w:div w:id="2015692968">
          <w:marLeft w:val="0"/>
          <w:marRight w:val="0"/>
          <w:marTop w:val="0"/>
          <w:marBottom w:val="0"/>
          <w:divBdr>
            <w:top w:val="none" w:sz="0" w:space="0" w:color="auto"/>
            <w:left w:val="none" w:sz="0" w:space="0" w:color="auto"/>
            <w:bottom w:val="none" w:sz="0" w:space="0" w:color="auto"/>
            <w:right w:val="none" w:sz="0" w:space="0" w:color="auto"/>
          </w:divBdr>
        </w:div>
      </w:divsChild>
    </w:div>
    <w:div w:id="530652085">
      <w:bodyDiv w:val="1"/>
      <w:marLeft w:val="0"/>
      <w:marRight w:val="0"/>
      <w:marTop w:val="0"/>
      <w:marBottom w:val="0"/>
      <w:divBdr>
        <w:top w:val="none" w:sz="0" w:space="0" w:color="auto"/>
        <w:left w:val="none" w:sz="0" w:space="0" w:color="auto"/>
        <w:bottom w:val="none" w:sz="0" w:space="0" w:color="auto"/>
        <w:right w:val="none" w:sz="0" w:space="0" w:color="auto"/>
      </w:divBdr>
      <w:divsChild>
        <w:div w:id="1648438152">
          <w:marLeft w:val="0"/>
          <w:marRight w:val="0"/>
          <w:marTop w:val="0"/>
          <w:marBottom w:val="0"/>
          <w:divBdr>
            <w:top w:val="none" w:sz="0" w:space="0" w:color="auto"/>
            <w:left w:val="none" w:sz="0" w:space="0" w:color="auto"/>
            <w:bottom w:val="none" w:sz="0" w:space="0" w:color="auto"/>
            <w:right w:val="none" w:sz="0" w:space="0" w:color="auto"/>
          </w:divBdr>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664162150">
      <w:bodyDiv w:val="1"/>
      <w:marLeft w:val="0"/>
      <w:marRight w:val="0"/>
      <w:marTop w:val="0"/>
      <w:marBottom w:val="0"/>
      <w:divBdr>
        <w:top w:val="none" w:sz="0" w:space="0" w:color="auto"/>
        <w:left w:val="none" w:sz="0" w:space="0" w:color="auto"/>
        <w:bottom w:val="none" w:sz="0" w:space="0" w:color="auto"/>
        <w:right w:val="none" w:sz="0" w:space="0" w:color="auto"/>
      </w:divBdr>
      <w:divsChild>
        <w:div w:id="923297617">
          <w:marLeft w:val="0"/>
          <w:marRight w:val="0"/>
          <w:marTop w:val="0"/>
          <w:marBottom w:val="0"/>
          <w:divBdr>
            <w:top w:val="none" w:sz="0" w:space="0" w:color="auto"/>
            <w:left w:val="none" w:sz="0" w:space="0" w:color="auto"/>
            <w:bottom w:val="none" w:sz="0" w:space="0" w:color="auto"/>
            <w:right w:val="none" w:sz="0" w:space="0" w:color="auto"/>
          </w:divBdr>
        </w:div>
      </w:divsChild>
    </w:div>
    <w:div w:id="688944893">
      <w:bodyDiv w:val="1"/>
      <w:marLeft w:val="0"/>
      <w:marRight w:val="0"/>
      <w:marTop w:val="0"/>
      <w:marBottom w:val="0"/>
      <w:divBdr>
        <w:top w:val="none" w:sz="0" w:space="0" w:color="auto"/>
        <w:left w:val="none" w:sz="0" w:space="0" w:color="auto"/>
        <w:bottom w:val="none" w:sz="0" w:space="0" w:color="auto"/>
        <w:right w:val="none" w:sz="0" w:space="0" w:color="auto"/>
      </w:divBdr>
      <w:divsChild>
        <w:div w:id="948124794">
          <w:marLeft w:val="0"/>
          <w:marRight w:val="0"/>
          <w:marTop w:val="0"/>
          <w:marBottom w:val="0"/>
          <w:divBdr>
            <w:top w:val="none" w:sz="0" w:space="0" w:color="auto"/>
            <w:left w:val="none" w:sz="0" w:space="0" w:color="auto"/>
            <w:bottom w:val="none" w:sz="0" w:space="0" w:color="auto"/>
            <w:right w:val="none" w:sz="0" w:space="0" w:color="auto"/>
          </w:divBdr>
        </w:div>
      </w:divsChild>
    </w:div>
    <w:div w:id="698967020">
      <w:bodyDiv w:val="1"/>
      <w:marLeft w:val="0"/>
      <w:marRight w:val="0"/>
      <w:marTop w:val="0"/>
      <w:marBottom w:val="0"/>
      <w:divBdr>
        <w:top w:val="none" w:sz="0" w:space="0" w:color="auto"/>
        <w:left w:val="none" w:sz="0" w:space="0" w:color="auto"/>
        <w:bottom w:val="none" w:sz="0" w:space="0" w:color="auto"/>
        <w:right w:val="none" w:sz="0" w:space="0" w:color="auto"/>
      </w:divBdr>
      <w:divsChild>
        <w:div w:id="66541832">
          <w:marLeft w:val="0"/>
          <w:marRight w:val="0"/>
          <w:marTop w:val="0"/>
          <w:marBottom w:val="0"/>
          <w:divBdr>
            <w:top w:val="none" w:sz="0" w:space="0" w:color="auto"/>
            <w:left w:val="none" w:sz="0" w:space="0" w:color="auto"/>
            <w:bottom w:val="none" w:sz="0" w:space="0" w:color="auto"/>
            <w:right w:val="none" w:sz="0" w:space="0" w:color="auto"/>
          </w:divBdr>
        </w:div>
      </w:divsChild>
    </w:div>
    <w:div w:id="710113141">
      <w:bodyDiv w:val="1"/>
      <w:marLeft w:val="0"/>
      <w:marRight w:val="0"/>
      <w:marTop w:val="0"/>
      <w:marBottom w:val="0"/>
      <w:divBdr>
        <w:top w:val="none" w:sz="0" w:space="0" w:color="auto"/>
        <w:left w:val="none" w:sz="0" w:space="0" w:color="auto"/>
        <w:bottom w:val="none" w:sz="0" w:space="0" w:color="auto"/>
        <w:right w:val="none" w:sz="0" w:space="0" w:color="auto"/>
      </w:divBdr>
      <w:divsChild>
        <w:div w:id="176425115">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872306674">
      <w:bodyDiv w:val="1"/>
      <w:marLeft w:val="0"/>
      <w:marRight w:val="0"/>
      <w:marTop w:val="0"/>
      <w:marBottom w:val="0"/>
      <w:divBdr>
        <w:top w:val="none" w:sz="0" w:space="0" w:color="auto"/>
        <w:left w:val="none" w:sz="0" w:space="0" w:color="auto"/>
        <w:bottom w:val="none" w:sz="0" w:space="0" w:color="auto"/>
        <w:right w:val="none" w:sz="0" w:space="0" w:color="auto"/>
      </w:divBdr>
      <w:divsChild>
        <w:div w:id="1978297720">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1037849745">
      <w:bodyDiv w:val="1"/>
      <w:marLeft w:val="0"/>
      <w:marRight w:val="0"/>
      <w:marTop w:val="0"/>
      <w:marBottom w:val="0"/>
      <w:divBdr>
        <w:top w:val="none" w:sz="0" w:space="0" w:color="auto"/>
        <w:left w:val="none" w:sz="0" w:space="0" w:color="auto"/>
        <w:bottom w:val="none" w:sz="0" w:space="0" w:color="auto"/>
        <w:right w:val="none" w:sz="0" w:space="0" w:color="auto"/>
      </w:divBdr>
      <w:divsChild>
        <w:div w:id="2124035477">
          <w:marLeft w:val="0"/>
          <w:marRight w:val="0"/>
          <w:marTop w:val="0"/>
          <w:marBottom w:val="0"/>
          <w:divBdr>
            <w:top w:val="none" w:sz="0" w:space="0" w:color="auto"/>
            <w:left w:val="none" w:sz="0" w:space="0" w:color="auto"/>
            <w:bottom w:val="none" w:sz="0" w:space="0" w:color="auto"/>
            <w:right w:val="none" w:sz="0" w:space="0" w:color="auto"/>
          </w:divBdr>
        </w:div>
      </w:divsChild>
    </w:div>
    <w:div w:id="1049764265">
      <w:bodyDiv w:val="1"/>
      <w:marLeft w:val="0"/>
      <w:marRight w:val="0"/>
      <w:marTop w:val="0"/>
      <w:marBottom w:val="0"/>
      <w:divBdr>
        <w:top w:val="none" w:sz="0" w:space="0" w:color="auto"/>
        <w:left w:val="none" w:sz="0" w:space="0" w:color="auto"/>
        <w:bottom w:val="none" w:sz="0" w:space="0" w:color="auto"/>
        <w:right w:val="none" w:sz="0" w:space="0" w:color="auto"/>
      </w:divBdr>
      <w:divsChild>
        <w:div w:id="721248351">
          <w:marLeft w:val="0"/>
          <w:marRight w:val="0"/>
          <w:marTop w:val="0"/>
          <w:marBottom w:val="0"/>
          <w:divBdr>
            <w:top w:val="none" w:sz="0" w:space="0" w:color="auto"/>
            <w:left w:val="none" w:sz="0" w:space="0" w:color="auto"/>
            <w:bottom w:val="none" w:sz="0" w:space="0" w:color="auto"/>
            <w:right w:val="none" w:sz="0" w:space="0" w:color="auto"/>
          </w:divBdr>
        </w:div>
      </w:divsChild>
    </w:div>
    <w:div w:id="1061825135">
      <w:bodyDiv w:val="1"/>
      <w:marLeft w:val="0"/>
      <w:marRight w:val="0"/>
      <w:marTop w:val="0"/>
      <w:marBottom w:val="0"/>
      <w:divBdr>
        <w:top w:val="none" w:sz="0" w:space="0" w:color="auto"/>
        <w:left w:val="none" w:sz="0" w:space="0" w:color="auto"/>
        <w:bottom w:val="none" w:sz="0" w:space="0" w:color="auto"/>
        <w:right w:val="none" w:sz="0" w:space="0" w:color="auto"/>
      </w:divBdr>
      <w:divsChild>
        <w:div w:id="1964920038">
          <w:marLeft w:val="0"/>
          <w:marRight w:val="0"/>
          <w:marTop w:val="0"/>
          <w:marBottom w:val="0"/>
          <w:divBdr>
            <w:top w:val="none" w:sz="0" w:space="0" w:color="auto"/>
            <w:left w:val="none" w:sz="0" w:space="0" w:color="auto"/>
            <w:bottom w:val="none" w:sz="0" w:space="0" w:color="auto"/>
            <w:right w:val="none" w:sz="0" w:space="0" w:color="auto"/>
          </w:divBdr>
        </w:div>
      </w:divsChild>
    </w:div>
    <w:div w:id="1071001590">
      <w:bodyDiv w:val="1"/>
      <w:marLeft w:val="0"/>
      <w:marRight w:val="0"/>
      <w:marTop w:val="0"/>
      <w:marBottom w:val="0"/>
      <w:divBdr>
        <w:top w:val="none" w:sz="0" w:space="0" w:color="auto"/>
        <w:left w:val="none" w:sz="0" w:space="0" w:color="auto"/>
        <w:bottom w:val="none" w:sz="0" w:space="0" w:color="auto"/>
        <w:right w:val="none" w:sz="0" w:space="0" w:color="auto"/>
      </w:divBdr>
      <w:divsChild>
        <w:div w:id="1052241">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83863261">
      <w:bodyDiv w:val="1"/>
      <w:marLeft w:val="0"/>
      <w:marRight w:val="0"/>
      <w:marTop w:val="0"/>
      <w:marBottom w:val="0"/>
      <w:divBdr>
        <w:top w:val="none" w:sz="0" w:space="0" w:color="auto"/>
        <w:left w:val="none" w:sz="0" w:space="0" w:color="auto"/>
        <w:bottom w:val="none" w:sz="0" w:space="0" w:color="auto"/>
        <w:right w:val="none" w:sz="0" w:space="0" w:color="auto"/>
      </w:divBdr>
      <w:divsChild>
        <w:div w:id="489953750">
          <w:marLeft w:val="0"/>
          <w:marRight w:val="0"/>
          <w:marTop w:val="0"/>
          <w:marBottom w:val="0"/>
          <w:divBdr>
            <w:top w:val="none" w:sz="0" w:space="0" w:color="auto"/>
            <w:left w:val="none" w:sz="0" w:space="0" w:color="auto"/>
            <w:bottom w:val="none" w:sz="0" w:space="0" w:color="auto"/>
            <w:right w:val="none" w:sz="0" w:space="0" w:color="auto"/>
          </w:divBdr>
        </w:div>
      </w:divsChild>
    </w:div>
    <w:div w:id="1247543396">
      <w:bodyDiv w:val="1"/>
      <w:marLeft w:val="0"/>
      <w:marRight w:val="0"/>
      <w:marTop w:val="0"/>
      <w:marBottom w:val="0"/>
      <w:divBdr>
        <w:top w:val="none" w:sz="0" w:space="0" w:color="auto"/>
        <w:left w:val="none" w:sz="0" w:space="0" w:color="auto"/>
        <w:bottom w:val="none" w:sz="0" w:space="0" w:color="auto"/>
        <w:right w:val="none" w:sz="0" w:space="0" w:color="auto"/>
      </w:divBdr>
      <w:divsChild>
        <w:div w:id="646132408">
          <w:marLeft w:val="0"/>
          <w:marRight w:val="0"/>
          <w:marTop w:val="0"/>
          <w:marBottom w:val="0"/>
          <w:divBdr>
            <w:top w:val="none" w:sz="0" w:space="0" w:color="auto"/>
            <w:left w:val="none" w:sz="0" w:space="0" w:color="auto"/>
            <w:bottom w:val="none" w:sz="0" w:space="0" w:color="auto"/>
            <w:right w:val="none" w:sz="0" w:space="0" w:color="auto"/>
          </w:divBdr>
        </w:div>
      </w:divsChild>
    </w:div>
    <w:div w:id="1296637323">
      <w:bodyDiv w:val="1"/>
      <w:marLeft w:val="0"/>
      <w:marRight w:val="0"/>
      <w:marTop w:val="0"/>
      <w:marBottom w:val="0"/>
      <w:divBdr>
        <w:top w:val="none" w:sz="0" w:space="0" w:color="auto"/>
        <w:left w:val="none" w:sz="0" w:space="0" w:color="auto"/>
        <w:bottom w:val="none" w:sz="0" w:space="0" w:color="auto"/>
        <w:right w:val="none" w:sz="0" w:space="0" w:color="auto"/>
      </w:divBdr>
      <w:divsChild>
        <w:div w:id="1684435925">
          <w:marLeft w:val="0"/>
          <w:marRight w:val="0"/>
          <w:marTop w:val="0"/>
          <w:marBottom w:val="0"/>
          <w:divBdr>
            <w:top w:val="none" w:sz="0" w:space="0" w:color="auto"/>
            <w:left w:val="none" w:sz="0" w:space="0" w:color="auto"/>
            <w:bottom w:val="none" w:sz="0" w:space="0" w:color="auto"/>
            <w:right w:val="none" w:sz="0" w:space="0" w:color="auto"/>
          </w:divBdr>
        </w:div>
      </w:divsChild>
    </w:div>
    <w:div w:id="1302274168">
      <w:bodyDiv w:val="1"/>
      <w:marLeft w:val="0"/>
      <w:marRight w:val="0"/>
      <w:marTop w:val="0"/>
      <w:marBottom w:val="0"/>
      <w:divBdr>
        <w:top w:val="none" w:sz="0" w:space="0" w:color="auto"/>
        <w:left w:val="none" w:sz="0" w:space="0" w:color="auto"/>
        <w:bottom w:val="none" w:sz="0" w:space="0" w:color="auto"/>
        <w:right w:val="none" w:sz="0" w:space="0" w:color="auto"/>
      </w:divBdr>
      <w:divsChild>
        <w:div w:id="2039113187">
          <w:marLeft w:val="0"/>
          <w:marRight w:val="0"/>
          <w:marTop w:val="0"/>
          <w:marBottom w:val="0"/>
          <w:divBdr>
            <w:top w:val="none" w:sz="0" w:space="0" w:color="auto"/>
            <w:left w:val="none" w:sz="0" w:space="0" w:color="auto"/>
            <w:bottom w:val="none" w:sz="0" w:space="0" w:color="auto"/>
            <w:right w:val="none" w:sz="0" w:space="0" w:color="auto"/>
          </w:divBdr>
        </w:div>
      </w:divsChild>
    </w:div>
    <w:div w:id="1390377820">
      <w:bodyDiv w:val="1"/>
      <w:marLeft w:val="0"/>
      <w:marRight w:val="0"/>
      <w:marTop w:val="0"/>
      <w:marBottom w:val="0"/>
      <w:divBdr>
        <w:top w:val="none" w:sz="0" w:space="0" w:color="auto"/>
        <w:left w:val="none" w:sz="0" w:space="0" w:color="auto"/>
        <w:bottom w:val="none" w:sz="0" w:space="0" w:color="auto"/>
        <w:right w:val="none" w:sz="0" w:space="0" w:color="auto"/>
      </w:divBdr>
      <w:divsChild>
        <w:div w:id="1779135221">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07266494">
      <w:bodyDiv w:val="1"/>
      <w:marLeft w:val="0"/>
      <w:marRight w:val="0"/>
      <w:marTop w:val="0"/>
      <w:marBottom w:val="0"/>
      <w:divBdr>
        <w:top w:val="none" w:sz="0" w:space="0" w:color="auto"/>
        <w:left w:val="none" w:sz="0" w:space="0" w:color="auto"/>
        <w:bottom w:val="none" w:sz="0" w:space="0" w:color="auto"/>
        <w:right w:val="none" w:sz="0" w:space="0" w:color="auto"/>
      </w:divBdr>
      <w:divsChild>
        <w:div w:id="1148522219">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510949723">
      <w:bodyDiv w:val="1"/>
      <w:marLeft w:val="0"/>
      <w:marRight w:val="0"/>
      <w:marTop w:val="0"/>
      <w:marBottom w:val="0"/>
      <w:divBdr>
        <w:top w:val="none" w:sz="0" w:space="0" w:color="auto"/>
        <w:left w:val="none" w:sz="0" w:space="0" w:color="auto"/>
        <w:bottom w:val="none" w:sz="0" w:space="0" w:color="auto"/>
        <w:right w:val="none" w:sz="0" w:space="0" w:color="auto"/>
      </w:divBdr>
      <w:divsChild>
        <w:div w:id="1777098210">
          <w:marLeft w:val="0"/>
          <w:marRight w:val="0"/>
          <w:marTop w:val="0"/>
          <w:marBottom w:val="0"/>
          <w:divBdr>
            <w:top w:val="none" w:sz="0" w:space="0" w:color="auto"/>
            <w:left w:val="none" w:sz="0" w:space="0" w:color="auto"/>
            <w:bottom w:val="none" w:sz="0" w:space="0" w:color="auto"/>
            <w:right w:val="none" w:sz="0" w:space="0" w:color="auto"/>
          </w:divBdr>
        </w:div>
      </w:divsChild>
    </w:div>
    <w:div w:id="1534031444">
      <w:bodyDiv w:val="1"/>
      <w:marLeft w:val="0"/>
      <w:marRight w:val="0"/>
      <w:marTop w:val="0"/>
      <w:marBottom w:val="0"/>
      <w:divBdr>
        <w:top w:val="none" w:sz="0" w:space="0" w:color="auto"/>
        <w:left w:val="none" w:sz="0" w:space="0" w:color="auto"/>
        <w:bottom w:val="none" w:sz="0" w:space="0" w:color="auto"/>
        <w:right w:val="none" w:sz="0" w:space="0" w:color="auto"/>
      </w:divBdr>
      <w:divsChild>
        <w:div w:id="872501926">
          <w:marLeft w:val="0"/>
          <w:marRight w:val="0"/>
          <w:marTop w:val="0"/>
          <w:marBottom w:val="0"/>
          <w:divBdr>
            <w:top w:val="none" w:sz="0" w:space="0" w:color="auto"/>
            <w:left w:val="none" w:sz="0" w:space="0" w:color="auto"/>
            <w:bottom w:val="none" w:sz="0" w:space="0" w:color="auto"/>
            <w:right w:val="none" w:sz="0" w:space="0" w:color="auto"/>
          </w:divBdr>
        </w:div>
      </w:divsChild>
    </w:div>
    <w:div w:id="1589970504">
      <w:bodyDiv w:val="1"/>
      <w:marLeft w:val="0"/>
      <w:marRight w:val="0"/>
      <w:marTop w:val="0"/>
      <w:marBottom w:val="0"/>
      <w:divBdr>
        <w:top w:val="none" w:sz="0" w:space="0" w:color="auto"/>
        <w:left w:val="none" w:sz="0" w:space="0" w:color="auto"/>
        <w:bottom w:val="none" w:sz="0" w:space="0" w:color="auto"/>
        <w:right w:val="none" w:sz="0" w:space="0" w:color="auto"/>
      </w:divBdr>
      <w:divsChild>
        <w:div w:id="2128304770">
          <w:marLeft w:val="0"/>
          <w:marRight w:val="0"/>
          <w:marTop w:val="0"/>
          <w:marBottom w:val="0"/>
          <w:divBdr>
            <w:top w:val="none" w:sz="0" w:space="0" w:color="auto"/>
            <w:left w:val="none" w:sz="0" w:space="0" w:color="auto"/>
            <w:bottom w:val="none" w:sz="0" w:space="0" w:color="auto"/>
            <w:right w:val="none" w:sz="0" w:space="0" w:color="auto"/>
          </w:divBdr>
        </w:div>
      </w:divsChild>
    </w:div>
    <w:div w:id="1605503502">
      <w:bodyDiv w:val="1"/>
      <w:marLeft w:val="0"/>
      <w:marRight w:val="0"/>
      <w:marTop w:val="0"/>
      <w:marBottom w:val="0"/>
      <w:divBdr>
        <w:top w:val="none" w:sz="0" w:space="0" w:color="auto"/>
        <w:left w:val="none" w:sz="0" w:space="0" w:color="auto"/>
        <w:bottom w:val="none" w:sz="0" w:space="0" w:color="auto"/>
        <w:right w:val="none" w:sz="0" w:space="0" w:color="auto"/>
      </w:divBdr>
      <w:divsChild>
        <w:div w:id="1566840009">
          <w:marLeft w:val="0"/>
          <w:marRight w:val="0"/>
          <w:marTop w:val="0"/>
          <w:marBottom w:val="0"/>
          <w:divBdr>
            <w:top w:val="none" w:sz="0" w:space="0" w:color="auto"/>
            <w:left w:val="none" w:sz="0" w:space="0" w:color="auto"/>
            <w:bottom w:val="none" w:sz="0" w:space="0" w:color="auto"/>
            <w:right w:val="none" w:sz="0" w:space="0" w:color="auto"/>
          </w:divBdr>
        </w:div>
      </w:divsChild>
    </w:div>
    <w:div w:id="1624388589">
      <w:bodyDiv w:val="1"/>
      <w:marLeft w:val="0"/>
      <w:marRight w:val="0"/>
      <w:marTop w:val="0"/>
      <w:marBottom w:val="0"/>
      <w:divBdr>
        <w:top w:val="none" w:sz="0" w:space="0" w:color="auto"/>
        <w:left w:val="none" w:sz="0" w:space="0" w:color="auto"/>
        <w:bottom w:val="none" w:sz="0" w:space="0" w:color="auto"/>
        <w:right w:val="none" w:sz="0" w:space="0" w:color="auto"/>
      </w:divBdr>
      <w:divsChild>
        <w:div w:id="332296976">
          <w:marLeft w:val="0"/>
          <w:marRight w:val="0"/>
          <w:marTop w:val="0"/>
          <w:marBottom w:val="0"/>
          <w:divBdr>
            <w:top w:val="none" w:sz="0" w:space="0" w:color="auto"/>
            <w:left w:val="none" w:sz="0" w:space="0" w:color="auto"/>
            <w:bottom w:val="none" w:sz="0" w:space="0" w:color="auto"/>
            <w:right w:val="none" w:sz="0" w:space="0" w:color="auto"/>
          </w:divBdr>
        </w:div>
      </w:divsChild>
    </w:div>
    <w:div w:id="1738479479">
      <w:bodyDiv w:val="1"/>
      <w:marLeft w:val="0"/>
      <w:marRight w:val="0"/>
      <w:marTop w:val="0"/>
      <w:marBottom w:val="0"/>
      <w:divBdr>
        <w:top w:val="none" w:sz="0" w:space="0" w:color="auto"/>
        <w:left w:val="none" w:sz="0" w:space="0" w:color="auto"/>
        <w:bottom w:val="none" w:sz="0" w:space="0" w:color="auto"/>
        <w:right w:val="none" w:sz="0" w:space="0" w:color="auto"/>
      </w:divBdr>
      <w:divsChild>
        <w:div w:id="834956552">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887447918">
      <w:bodyDiv w:val="1"/>
      <w:marLeft w:val="0"/>
      <w:marRight w:val="0"/>
      <w:marTop w:val="0"/>
      <w:marBottom w:val="0"/>
      <w:divBdr>
        <w:top w:val="none" w:sz="0" w:space="0" w:color="auto"/>
        <w:left w:val="none" w:sz="0" w:space="0" w:color="auto"/>
        <w:bottom w:val="none" w:sz="0" w:space="0" w:color="auto"/>
        <w:right w:val="none" w:sz="0" w:space="0" w:color="auto"/>
      </w:divBdr>
      <w:divsChild>
        <w:div w:id="1377851541">
          <w:marLeft w:val="0"/>
          <w:marRight w:val="0"/>
          <w:marTop w:val="0"/>
          <w:marBottom w:val="0"/>
          <w:divBdr>
            <w:top w:val="none" w:sz="0" w:space="0" w:color="auto"/>
            <w:left w:val="none" w:sz="0" w:space="0" w:color="auto"/>
            <w:bottom w:val="none" w:sz="0" w:space="0" w:color="auto"/>
            <w:right w:val="none" w:sz="0" w:space="0" w:color="auto"/>
          </w:divBdr>
        </w:div>
      </w:divsChild>
    </w:div>
    <w:div w:id="1919165758">
      <w:bodyDiv w:val="1"/>
      <w:marLeft w:val="0"/>
      <w:marRight w:val="0"/>
      <w:marTop w:val="0"/>
      <w:marBottom w:val="0"/>
      <w:divBdr>
        <w:top w:val="none" w:sz="0" w:space="0" w:color="auto"/>
        <w:left w:val="none" w:sz="0" w:space="0" w:color="auto"/>
        <w:bottom w:val="none" w:sz="0" w:space="0" w:color="auto"/>
        <w:right w:val="none" w:sz="0" w:space="0" w:color="auto"/>
      </w:divBdr>
      <w:divsChild>
        <w:div w:id="1974283607">
          <w:marLeft w:val="0"/>
          <w:marRight w:val="0"/>
          <w:marTop w:val="0"/>
          <w:marBottom w:val="0"/>
          <w:divBdr>
            <w:top w:val="none" w:sz="0" w:space="0" w:color="auto"/>
            <w:left w:val="none" w:sz="0" w:space="0" w:color="auto"/>
            <w:bottom w:val="none" w:sz="0" w:space="0" w:color="auto"/>
            <w:right w:val="none" w:sz="0" w:space="0" w:color="auto"/>
          </w:divBdr>
        </w:div>
      </w:divsChild>
    </w:div>
    <w:div w:id="1982271321">
      <w:bodyDiv w:val="1"/>
      <w:marLeft w:val="0"/>
      <w:marRight w:val="0"/>
      <w:marTop w:val="0"/>
      <w:marBottom w:val="0"/>
      <w:divBdr>
        <w:top w:val="none" w:sz="0" w:space="0" w:color="auto"/>
        <w:left w:val="none" w:sz="0" w:space="0" w:color="auto"/>
        <w:bottom w:val="none" w:sz="0" w:space="0" w:color="auto"/>
        <w:right w:val="none" w:sz="0" w:space="0" w:color="auto"/>
      </w:divBdr>
      <w:divsChild>
        <w:div w:id="427044670">
          <w:marLeft w:val="0"/>
          <w:marRight w:val="0"/>
          <w:marTop w:val="0"/>
          <w:marBottom w:val="0"/>
          <w:divBdr>
            <w:top w:val="none" w:sz="0" w:space="0" w:color="auto"/>
            <w:left w:val="none" w:sz="0" w:space="0" w:color="auto"/>
            <w:bottom w:val="none" w:sz="0" w:space="0" w:color="auto"/>
            <w:right w:val="none" w:sz="0" w:space="0" w:color="auto"/>
          </w:divBdr>
        </w:div>
      </w:divsChild>
    </w:div>
    <w:div w:id="2027369644">
      <w:bodyDiv w:val="1"/>
      <w:marLeft w:val="0"/>
      <w:marRight w:val="0"/>
      <w:marTop w:val="0"/>
      <w:marBottom w:val="0"/>
      <w:divBdr>
        <w:top w:val="none" w:sz="0" w:space="0" w:color="auto"/>
        <w:left w:val="none" w:sz="0" w:space="0" w:color="auto"/>
        <w:bottom w:val="none" w:sz="0" w:space="0" w:color="auto"/>
        <w:right w:val="none" w:sz="0" w:space="0" w:color="auto"/>
      </w:divBdr>
      <w:divsChild>
        <w:div w:id="1109161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kamer.be/digidoc/DPS/K2050/K20502296/K20502296.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8496</Words>
  <Characters>48431</Characters>
  <Application>Microsoft Office Word</Application>
  <DocSecurity>0</DocSecurity>
  <Lines>403</Lines>
  <Paragraphs>113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2019-02-22T11:08:00Z</dcterms:created>
  <dcterms:modified xsi:type="dcterms:W3CDTF">2019-02-22T11:08:00Z</dcterms:modified>
</cp:coreProperties>
</file>