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715" w:rsidRPr="003956D6" w:rsidRDefault="003956D6" w:rsidP="00EE5715">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fr-BE" w:eastAsia="en-GB"/>
        </w:rPr>
      </w:pPr>
      <w:r w:rsidRPr="003956D6">
        <w:rPr>
          <w:rFonts w:ascii="Verdana" w:eastAsia="Times New Roman" w:hAnsi="Verdana" w:cs="Times New Roman"/>
          <w:color w:val="777777"/>
          <w:kern w:val="36"/>
          <w:sz w:val="55"/>
          <w:szCs w:val="55"/>
          <w:lang w:val="fr-BE" w:eastAsia="en-GB"/>
        </w:rPr>
        <w:t>Circulaire nr. AFZ/2007-0577</w:t>
      </w:r>
      <w:bookmarkStart w:id="0" w:name="_GoBack"/>
      <w:bookmarkEnd w:id="0"/>
      <w:r w:rsidR="00EE5715" w:rsidRPr="003956D6">
        <w:rPr>
          <w:rFonts w:ascii="Verdana" w:eastAsia="Times New Roman" w:hAnsi="Verdana" w:cs="Times New Roman"/>
          <w:color w:val="777777"/>
          <w:kern w:val="36"/>
          <w:sz w:val="55"/>
          <w:szCs w:val="55"/>
          <w:lang w:val="fr-BE" w:eastAsia="en-GB"/>
        </w:rPr>
        <w:t xml:space="preserve"> (AFZ 7/2008) dd. 22.04.2008</w:t>
      </w:r>
    </w:p>
    <w:p w:rsidR="00EE5715" w:rsidRPr="003956D6" w:rsidRDefault="00EE5715" w:rsidP="00EE5715">
      <w:pPr>
        <w:spacing w:after="0" w:line="240" w:lineRule="auto"/>
        <w:rPr>
          <w:rFonts w:ascii="Times New Roman" w:eastAsia="Times New Roman" w:hAnsi="Times New Roman" w:cs="Times New Roman"/>
          <w:sz w:val="24"/>
          <w:szCs w:val="24"/>
          <w:lang w:val="fr-BE" w:eastAsia="en-GB"/>
        </w:rPr>
      </w:pPr>
      <w:r w:rsidRPr="003956D6">
        <w:rPr>
          <w:rFonts w:ascii="Verdana" w:eastAsia="Times New Roman" w:hAnsi="Verdana" w:cs="Times New Roman"/>
          <w:color w:val="444444"/>
          <w:sz w:val="20"/>
          <w:szCs w:val="20"/>
          <w:lang w:val="fr-BE" w:eastAsia="en-GB"/>
        </w:rPr>
        <w:br/>
      </w:r>
    </w:p>
    <w:p w:rsidR="00EE5715" w:rsidRPr="003956D6" w:rsidRDefault="00EE5715" w:rsidP="00EE5715">
      <w:pPr>
        <w:shd w:val="clear" w:color="auto" w:fill="FFFFFF"/>
        <w:spacing w:before="100" w:beforeAutospacing="1" w:after="240" w:line="240" w:lineRule="auto"/>
        <w:rPr>
          <w:rFonts w:ascii="Verdana" w:eastAsia="Times New Roman" w:hAnsi="Verdana" w:cs="Times New Roman"/>
          <w:color w:val="444444"/>
          <w:sz w:val="20"/>
          <w:szCs w:val="20"/>
          <w:lang w:val="fr-BE" w:eastAsia="en-GB"/>
        </w:rPr>
      </w:pPr>
      <w:r w:rsidRPr="003956D6">
        <w:rPr>
          <w:rFonts w:ascii="Verdana" w:eastAsia="Times New Roman" w:hAnsi="Verdana" w:cs="Times New Roman"/>
          <w:b/>
          <w:bCs/>
          <w:color w:val="444444"/>
          <w:sz w:val="20"/>
          <w:szCs w:val="20"/>
          <w:lang w:val="fr-BE" w:eastAsia="en-GB"/>
        </w:rPr>
        <w:t>Circulaire nr. AFZ/2007-0577 (AFZ 7/2008) dd. 22.04.2008</w:t>
      </w:r>
    </w:p>
    <w:p w:rsidR="00EE5715" w:rsidRPr="00EE5715" w:rsidRDefault="00EE5715" w:rsidP="00EE5715">
      <w:pPr>
        <w:shd w:val="clear" w:color="auto" w:fill="FFFFFF"/>
        <w:spacing w:before="100" w:beforeAutospacing="1" w:after="240"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i/>
          <w:iCs/>
          <w:color w:val="444444"/>
          <w:sz w:val="20"/>
          <w:szCs w:val="20"/>
          <w:lang w:eastAsia="en-GB"/>
        </w:rPr>
        <w:t>DUBBELBELASTINGVERDRAG</w:t>
      </w:r>
      <w:r w:rsidRPr="00EE5715">
        <w:rPr>
          <w:rFonts w:ascii="Verdana" w:eastAsia="Times New Roman" w:hAnsi="Verdana" w:cs="Times New Roman"/>
          <w:i/>
          <w:iCs/>
          <w:color w:val="444444"/>
          <w:sz w:val="20"/>
          <w:szCs w:val="20"/>
          <w:lang w:eastAsia="en-GB"/>
        </w:rPr>
        <w:br/>
        <w:t>   Clausule van meest begunstigde natie</w:t>
      </w:r>
      <w:r w:rsidRPr="00EE5715">
        <w:rPr>
          <w:rFonts w:ascii="Verdana" w:eastAsia="Times New Roman" w:hAnsi="Verdana" w:cs="Times New Roman"/>
          <w:i/>
          <w:iCs/>
          <w:color w:val="444444"/>
          <w:sz w:val="20"/>
          <w:szCs w:val="20"/>
          <w:lang w:eastAsia="en-GB"/>
        </w:rPr>
        <w:br/>
        <w:t>   Lijst van de overeenkomsten</w:t>
      </w:r>
      <w:r w:rsidRPr="00EE5715">
        <w:rPr>
          <w:rFonts w:ascii="Verdana" w:eastAsia="Times New Roman" w:hAnsi="Verdana" w:cs="Times New Roman"/>
          <w:color w:val="444444"/>
          <w:sz w:val="20"/>
          <w:szCs w:val="20"/>
          <w:lang w:eastAsia="en-GB"/>
        </w:rPr>
        <w:t> </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u w:val="single"/>
          <w:lang w:eastAsia="en-GB"/>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EE5715">
        <w:rPr>
          <w:rFonts w:ascii="Verdana" w:eastAsia="Times New Roman" w:hAnsi="Verdana" w:cs="Times New Roman"/>
          <w:color w:val="444444"/>
          <w:sz w:val="20"/>
          <w:szCs w:val="20"/>
          <w:lang w:eastAsia="en-GB"/>
        </w:rPr>
        <w:t>.</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b/>
          <w:bCs/>
          <w:color w:val="444444"/>
          <w:sz w:val="20"/>
          <w:szCs w:val="20"/>
          <w:lang w:eastAsia="en-GB"/>
        </w:rPr>
        <w:t>I.</w:t>
      </w:r>
      <w:r w:rsidRPr="00EE5715">
        <w:rPr>
          <w:rFonts w:ascii="Verdana" w:eastAsia="Times New Roman" w:hAnsi="Verdana" w:cs="Times New Roman"/>
          <w:color w:val="444444"/>
          <w:sz w:val="20"/>
          <w:szCs w:val="20"/>
          <w:lang w:eastAsia="en-GB"/>
        </w:rPr>
        <w:t> </w:t>
      </w:r>
      <w:r w:rsidRPr="00EE5715">
        <w:rPr>
          <w:rFonts w:ascii="Verdana" w:eastAsia="Times New Roman" w:hAnsi="Verdana" w:cs="Times New Roman"/>
          <w:b/>
          <w:bCs/>
          <w:color w:val="444444"/>
          <w:sz w:val="20"/>
          <w:szCs w:val="20"/>
          <w:lang w:eastAsia="en-GB"/>
        </w:rPr>
        <w:t>DOEL EN CONTEXT</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In een aantal Belgische overeenkomsten ter vermijding van dubbele belasting is een zogenaamde "clausule van meest begunstigde natie" (hierna genaamd "MBN-clausule") opgenomen.</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xml:space="preserve">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w:t>
      </w:r>
      <w:proofErr w:type="spellStart"/>
      <w:r w:rsidRPr="00EE5715">
        <w:rPr>
          <w:rFonts w:ascii="Verdana" w:eastAsia="Times New Roman" w:hAnsi="Verdana" w:cs="Times New Roman"/>
          <w:color w:val="444444"/>
          <w:sz w:val="20"/>
          <w:szCs w:val="20"/>
          <w:lang w:eastAsia="en-GB"/>
        </w:rPr>
        <w:t>overeenkomstsluitende</w:t>
      </w:r>
      <w:proofErr w:type="spellEnd"/>
      <w:r w:rsidRPr="00EE5715">
        <w:rPr>
          <w:rFonts w:ascii="Verdana" w:eastAsia="Times New Roman" w:hAnsi="Verdana" w:cs="Times New Roman"/>
          <w:color w:val="444444"/>
          <w:sz w:val="20"/>
          <w:szCs w:val="20"/>
          <w:lang w:eastAsia="en-GB"/>
        </w:rPr>
        <w:t xml:space="preserve"> staten en dat men ten aanzien van de partnerstaat geen voordelen kan vorderen vanuit overeenkomsten afgesloten tussen de partnerstaat en derde landen</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u w:val="single"/>
          <w:lang w:eastAsia="en-GB"/>
        </w:rPr>
        <w:t>Voorbeeld 1</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EE5715">
        <w:rPr>
          <w:rFonts w:ascii="Verdana" w:eastAsia="Times New Roman" w:hAnsi="Verdana" w:cs="Times New Roman"/>
          <w:color w:val="444444"/>
          <w:sz w:val="20"/>
          <w:szCs w:val="20"/>
          <w:lang w:eastAsia="en-GB"/>
        </w:rPr>
        <w:lastRenderedPageBreak/>
        <w:t>België (cf. Procotol nr. 3 bij de Overeenkomst België-Ecuador ondertekend op 18.12.1996).</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u w:val="single"/>
          <w:lang w:eastAsia="en-GB"/>
        </w:rPr>
        <w:t>Voorbeeld 2</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xml:space="preserve">    In de op 26 juli 2007ondertekende maar op de datum van deze circulaire nog niet inwerking getreden overeenkomst België-Oeganda voorziet de MBN-clausule dat, zolang er tussen Oeganda en een OESO-lidstaat een overeenkomst in werking is die niet voorziet in de heffing van </w:t>
      </w:r>
      <w:proofErr w:type="spellStart"/>
      <w:r w:rsidRPr="00EE5715">
        <w:rPr>
          <w:rFonts w:ascii="Verdana" w:eastAsia="Times New Roman" w:hAnsi="Verdana" w:cs="Times New Roman"/>
          <w:color w:val="444444"/>
          <w:sz w:val="20"/>
          <w:szCs w:val="20"/>
          <w:lang w:eastAsia="en-GB"/>
        </w:rPr>
        <w:t>de"branch</w:t>
      </w:r>
      <w:proofErr w:type="spellEnd"/>
      <w:r w:rsidRPr="00EE5715">
        <w:rPr>
          <w:rFonts w:ascii="Verdana" w:eastAsia="Times New Roman" w:hAnsi="Verdana" w:cs="Times New Roman"/>
          <w:color w:val="444444"/>
          <w:sz w:val="20"/>
          <w:szCs w:val="20"/>
          <w:lang w:eastAsia="en-GB"/>
        </w:rPr>
        <w:t xml:space="preserve"> </w:t>
      </w:r>
      <w:proofErr w:type="spellStart"/>
      <w:r w:rsidRPr="00EE5715">
        <w:rPr>
          <w:rFonts w:ascii="Verdana" w:eastAsia="Times New Roman" w:hAnsi="Verdana" w:cs="Times New Roman"/>
          <w:color w:val="444444"/>
          <w:sz w:val="20"/>
          <w:szCs w:val="20"/>
          <w:lang w:eastAsia="en-GB"/>
        </w:rPr>
        <w:t>profits</w:t>
      </w:r>
      <w:proofErr w:type="spellEnd"/>
      <w:r w:rsidRPr="00EE5715">
        <w:rPr>
          <w:rFonts w:ascii="Verdana" w:eastAsia="Times New Roman" w:hAnsi="Verdana" w:cs="Times New Roman"/>
          <w:color w:val="444444"/>
          <w:sz w:val="20"/>
          <w:szCs w:val="20"/>
          <w:lang w:eastAsia="en-GB"/>
        </w:rPr>
        <w:t xml:space="preserve"> </w:t>
      </w:r>
      <w:proofErr w:type="spellStart"/>
      <w:r w:rsidRPr="00EE5715">
        <w:rPr>
          <w:rFonts w:ascii="Verdana" w:eastAsia="Times New Roman" w:hAnsi="Verdana" w:cs="Times New Roman"/>
          <w:color w:val="444444"/>
          <w:sz w:val="20"/>
          <w:szCs w:val="20"/>
          <w:lang w:eastAsia="en-GB"/>
        </w:rPr>
        <w:t>tax</w:t>
      </w:r>
      <w:proofErr w:type="spellEnd"/>
      <w:r w:rsidRPr="00EE5715">
        <w:rPr>
          <w:rFonts w:ascii="Verdana" w:eastAsia="Times New Roman" w:hAnsi="Verdana" w:cs="Times New Roman"/>
          <w:color w:val="444444"/>
          <w:sz w:val="20"/>
          <w:szCs w:val="20"/>
          <w:lang w:eastAsia="en-GB"/>
        </w:rPr>
        <w:t>", Oeganda niet gerechtigd is deze belasting te heffen in hoofde van Belgische vaste inrichtingen gevestigd in Oeganda (cf. Protocol nr. 9 bij de Overeenkomst België-Oeganda).</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u w:val="single"/>
          <w:lang w:eastAsia="en-GB"/>
        </w:rPr>
        <w:t>Voorbeeld 3</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xml:space="preserve">    In de Overeenkomst afgesloten tussen België en de voormalige USSR (1) is een negatieve MBN-clausule opgenomen in artikel 20, § 3. Deze verduidelijkt dat een </w:t>
      </w:r>
      <w:proofErr w:type="spellStart"/>
      <w:r w:rsidRPr="00EE5715">
        <w:rPr>
          <w:rFonts w:ascii="Verdana" w:eastAsia="Times New Roman" w:hAnsi="Verdana" w:cs="Times New Roman"/>
          <w:color w:val="444444"/>
          <w:sz w:val="20"/>
          <w:szCs w:val="20"/>
          <w:lang w:eastAsia="en-GB"/>
        </w:rPr>
        <w:t>overeenkomstsluitende</w:t>
      </w:r>
      <w:proofErr w:type="spellEnd"/>
      <w:r w:rsidRPr="00EE5715">
        <w:rPr>
          <w:rFonts w:ascii="Verdana" w:eastAsia="Times New Roman" w:hAnsi="Verdana" w:cs="Times New Roman"/>
          <w:color w:val="444444"/>
          <w:sz w:val="20"/>
          <w:szCs w:val="20"/>
          <w:lang w:eastAsia="en-GB"/>
        </w:rPr>
        <w:t xml:space="preserve"> staat ten gevolge van de non-discriminatie bepalingen niet kan worden verplicht de fiscale voordelen toegekend aan inwoners van een derde land, en voortvloeiend uit een overeenkomst met dat derde land, ook toe te kennen aan de inwoners van de partnerstaat.</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i/>
          <w:iCs/>
          <w:color w:val="444444"/>
          <w:sz w:val="20"/>
          <w:szCs w:val="20"/>
          <w:lang w:eastAsia="en-GB"/>
        </w:rPr>
        <w:t xml:space="preserve">[(1) Tot nader order blijft deze Overeenkomst van toepassing op </w:t>
      </w:r>
      <w:proofErr w:type="spellStart"/>
      <w:r w:rsidRPr="00EE5715">
        <w:rPr>
          <w:rFonts w:ascii="Verdana" w:eastAsia="Times New Roman" w:hAnsi="Verdana" w:cs="Times New Roman"/>
          <w:i/>
          <w:iCs/>
          <w:color w:val="444444"/>
          <w:sz w:val="20"/>
          <w:szCs w:val="20"/>
          <w:lang w:eastAsia="en-GB"/>
        </w:rPr>
        <w:t>Kirzigië</w:t>
      </w:r>
      <w:proofErr w:type="spellEnd"/>
      <w:r w:rsidRPr="00EE5715">
        <w:rPr>
          <w:rFonts w:ascii="Verdana" w:eastAsia="Times New Roman" w:hAnsi="Verdana" w:cs="Times New Roman"/>
          <w:i/>
          <w:iCs/>
          <w:color w:val="444444"/>
          <w:sz w:val="20"/>
          <w:szCs w:val="20"/>
          <w:lang w:eastAsia="en-GB"/>
        </w:rPr>
        <w:t xml:space="preserve">, </w:t>
      </w:r>
      <w:proofErr w:type="spellStart"/>
      <w:r w:rsidRPr="00EE5715">
        <w:rPr>
          <w:rFonts w:ascii="Verdana" w:eastAsia="Times New Roman" w:hAnsi="Verdana" w:cs="Times New Roman"/>
          <w:i/>
          <w:iCs/>
          <w:color w:val="444444"/>
          <w:sz w:val="20"/>
          <w:szCs w:val="20"/>
          <w:lang w:eastAsia="en-GB"/>
        </w:rPr>
        <w:t>Moladvië</w:t>
      </w:r>
      <w:proofErr w:type="spellEnd"/>
      <w:r w:rsidRPr="00EE5715">
        <w:rPr>
          <w:rFonts w:ascii="Verdana" w:eastAsia="Times New Roman" w:hAnsi="Verdana" w:cs="Times New Roman"/>
          <w:i/>
          <w:iCs/>
          <w:color w:val="444444"/>
          <w:sz w:val="20"/>
          <w:szCs w:val="20"/>
          <w:lang w:eastAsia="en-GB"/>
        </w:rPr>
        <w:t xml:space="preserve">, Tadzjikistan </w:t>
      </w:r>
      <w:proofErr w:type="spellStart"/>
      <w:r w:rsidRPr="00EE5715">
        <w:rPr>
          <w:rFonts w:ascii="Verdana" w:eastAsia="Times New Roman" w:hAnsi="Verdana" w:cs="Times New Roman"/>
          <w:i/>
          <w:iCs/>
          <w:color w:val="444444"/>
          <w:sz w:val="20"/>
          <w:szCs w:val="20"/>
          <w:lang w:eastAsia="en-GB"/>
        </w:rPr>
        <w:t>enTurkmenistan</w:t>
      </w:r>
      <w:proofErr w:type="spellEnd"/>
      <w:r w:rsidRPr="00EE5715">
        <w:rPr>
          <w:rFonts w:ascii="Verdana" w:eastAsia="Times New Roman" w:hAnsi="Verdana" w:cs="Times New Roman"/>
          <w:i/>
          <w:iCs/>
          <w:color w:val="444444"/>
          <w:sz w:val="20"/>
          <w:szCs w:val="20"/>
          <w:lang w:eastAsia="en-GB"/>
        </w:rPr>
        <w:t>.]</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b/>
          <w:bCs/>
          <w:color w:val="444444"/>
          <w:sz w:val="20"/>
          <w:szCs w:val="20"/>
          <w:lang w:eastAsia="en-GB"/>
        </w:rPr>
        <w:t>II. OVERZICHT MBN-CLAUSULES</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In de tabel hierna vindt u een overzicht van alle Belgische overeenkomsten waarin een MBN-clausule is opgenomen.</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In de 3e kolom is aangeduid in welk artikel van de overeenkomst of protocol de clausule is opgenomen.</w:t>
      </w:r>
    </w:p>
    <w:p w:rsidR="00EE5715" w:rsidRPr="00EE5715" w:rsidRDefault="00EE5715" w:rsidP="00EE5715">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 xml:space="preserve">    In de 4e kolom is aangegeven of de MBN-clausule reeds uitwerking heeft. Indien dit het geval is kunt u de details van de uitwerking terugvinden in ofwel een algemene landen circulaire, bevatten de </w:t>
      </w:r>
      <w:proofErr w:type="spellStart"/>
      <w:r w:rsidRPr="00EE5715">
        <w:rPr>
          <w:rFonts w:ascii="Verdana" w:eastAsia="Times New Roman" w:hAnsi="Verdana" w:cs="Times New Roman"/>
          <w:color w:val="444444"/>
          <w:sz w:val="20"/>
          <w:szCs w:val="20"/>
          <w:lang w:eastAsia="en-GB"/>
        </w:rPr>
        <w:t>de</w:t>
      </w:r>
      <w:proofErr w:type="spellEnd"/>
      <w:r w:rsidRPr="00EE5715">
        <w:rPr>
          <w:rFonts w:ascii="Verdana" w:eastAsia="Times New Roman" w:hAnsi="Verdana" w:cs="Times New Roman"/>
          <w:color w:val="444444"/>
          <w:sz w:val="20"/>
          <w:szCs w:val="20"/>
          <w:lang w:eastAsia="en-GB"/>
        </w:rPr>
        <w:t xml:space="preserv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EE5715" w:rsidRPr="00EE5715" w:rsidRDefault="00EE5715" w:rsidP="00EE5715">
      <w:pPr>
        <w:shd w:val="clear" w:color="auto" w:fill="FFFFFF"/>
        <w:spacing w:before="100" w:beforeAutospacing="1" w:after="240" w:line="240" w:lineRule="auto"/>
        <w:jc w:val="center"/>
        <w:rPr>
          <w:rFonts w:ascii="Verdana" w:eastAsia="Times New Roman" w:hAnsi="Verdana" w:cs="Times New Roman"/>
          <w:color w:val="444444"/>
          <w:sz w:val="20"/>
          <w:szCs w:val="20"/>
          <w:lang w:eastAsia="en-GB"/>
        </w:rPr>
      </w:pPr>
      <w:r w:rsidRPr="00EE5715">
        <w:rPr>
          <w:rFonts w:ascii="Verdana" w:eastAsia="Times New Roman" w:hAnsi="Verdana" w:cs="Times New Roman"/>
          <w:color w:val="444444"/>
          <w:sz w:val="20"/>
          <w:szCs w:val="20"/>
          <w:lang w:eastAsia="en-GB"/>
        </w:rPr>
        <w:t>NAMENS DE MINISTER:</w:t>
      </w:r>
      <w:r w:rsidRPr="00EE5715">
        <w:rPr>
          <w:rFonts w:ascii="Verdana" w:eastAsia="Times New Roman" w:hAnsi="Verdana" w:cs="Times New Roman"/>
          <w:color w:val="444444"/>
          <w:sz w:val="20"/>
          <w:szCs w:val="20"/>
          <w:lang w:eastAsia="en-GB"/>
        </w:rPr>
        <w:br/>
        <w:t>De adjunct-administrateur-generaal,</w:t>
      </w:r>
    </w:p>
    <w:p w:rsidR="00EE5715" w:rsidRPr="00EE5715" w:rsidRDefault="00EE5715" w:rsidP="00EE5715">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val="en-GB" w:eastAsia="en-GB"/>
        </w:rPr>
      </w:pPr>
      <w:r w:rsidRPr="00EE5715">
        <w:rPr>
          <w:rFonts w:ascii="Verdana" w:eastAsia="Times New Roman" w:hAnsi="Verdana" w:cs="Times New Roman"/>
          <w:color w:val="444444"/>
          <w:sz w:val="20"/>
          <w:szCs w:val="20"/>
          <w:lang w:val="en-GB" w:eastAsia="en-GB"/>
        </w:rPr>
        <w:t>Paul NECKEBROECK</w:t>
      </w:r>
    </w:p>
    <w:p w:rsidR="00CD068C" w:rsidRDefault="00CD068C"/>
    <w:sectPr w:rsidR="00CD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15"/>
    <w:rsid w:val="003956D6"/>
    <w:rsid w:val="00CD068C"/>
    <w:rsid w:val="00EE57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C8BE"/>
  <w15:chartTrackingRefBased/>
  <w15:docId w15:val="{305742BC-F020-474B-83B4-D475CC91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E57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5715"/>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EE57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EE5715"/>
    <w:rPr>
      <w:b/>
      <w:bCs/>
    </w:rPr>
  </w:style>
  <w:style w:type="character" w:styleId="Nadruk">
    <w:name w:val="Emphasis"/>
    <w:basedOn w:val="Standaardalinea-lettertype"/>
    <w:uiPriority w:val="20"/>
    <w:qFormat/>
    <w:rsid w:val="00EE5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133673">
      <w:bodyDiv w:val="1"/>
      <w:marLeft w:val="0"/>
      <w:marRight w:val="0"/>
      <w:marTop w:val="0"/>
      <w:marBottom w:val="0"/>
      <w:divBdr>
        <w:top w:val="none" w:sz="0" w:space="0" w:color="auto"/>
        <w:left w:val="none" w:sz="0" w:space="0" w:color="auto"/>
        <w:bottom w:val="none" w:sz="0" w:space="0" w:color="auto"/>
        <w:right w:val="none" w:sz="0" w:space="0" w:color="auto"/>
      </w:divBdr>
      <w:divsChild>
        <w:div w:id="96400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Bertien Van Peer</cp:lastModifiedBy>
  <cp:revision>2</cp:revision>
  <dcterms:created xsi:type="dcterms:W3CDTF">2019-06-04T12:21:00Z</dcterms:created>
  <dcterms:modified xsi:type="dcterms:W3CDTF">2019-06-04T12:21:00Z</dcterms:modified>
</cp:coreProperties>
</file>