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DCF" w:rsidRPr="00057DCF" w:rsidRDefault="00057DCF" w:rsidP="00057DCF">
      <w:pPr>
        <w:pStyle w:val="Kop1"/>
        <w:shd w:val="clear" w:color="auto" w:fill="FFFFFF"/>
        <w:rPr>
          <w:rFonts w:ascii="Verdana" w:hAnsi="Verdana"/>
          <w:b w:val="0"/>
          <w:bCs w:val="0"/>
          <w:color w:val="777777"/>
          <w:sz w:val="55"/>
          <w:szCs w:val="55"/>
          <w:lang w:val="nl-BE"/>
        </w:rPr>
      </w:pPr>
      <w:r w:rsidRPr="00057DCF">
        <w:rPr>
          <w:rFonts w:ascii="Verdana" w:hAnsi="Verdana"/>
          <w:b w:val="0"/>
          <w:bCs w:val="0"/>
          <w:color w:val="777777"/>
          <w:sz w:val="55"/>
          <w:szCs w:val="55"/>
          <w:lang w:val="nl-BE"/>
        </w:rPr>
        <w:t>Circulaire Circ. 956.- Addendum dd. 19.10.1977</w:t>
      </w:r>
    </w:p>
    <w:p w:rsidR="00057DCF" w:rsidRDefault="00057DCF" w:rsidP="00057DCF">
      <w:pPr>
        <w:rPr>
          <w:rFonts w:ascii="Times New Roman" w:hAnsi="Times New Roman"/>
          <w:sz w:val="24"/>
          <w:szCs w:val="24"/>
        </w:rPr>
      </w:pPr>
      <w:r>
        <w:rPr>
          <w:rFonts w:ascii="Verdana" w:hAnsi="Verdana"/>
          <w:color w:val="444444"/>
          <w:sz w:val="20"/>
          <w:szCs w:val="20"/>
        </w:rPr>
        <w:br/>
      </w:r>
    </w:p>
    <w:p w:rsidR="00057DCF" w:rsidRPr="00057DCF" w:rsidRDefault="00057DCF" w:rsidP="00057DCF">
      <w:pPr>
        <w:pStyle w:val="Normaalweb"/>
        <w:shd w:val="clear" w:color="auto" w:fill="FFFFFF"/>
        <w:rPr>
          <w:rFonts w:ascii="Verdana" w:hAnsi="Verdana"/>
          <w:color w:val="444444"/>
          <w:sz w:val="20"/>
          <w:szCs w:val="20"/>
          <w:lang w:val="nl-BE"/>
        </w:rPr>
      </w:pPr>
      <w:r w:rsidRPr="00057DCF">
        <w:rPr>
          <w:rFonts w:ascii="Verdana" w:hAnsi="Verdana"/>
          <w:color w:val="444444"/>
          <w:sz w:val="20"/>
          <w:szCs w:val="20"/>
          <w:lang w:val="nl-BE"/>
        </w:rPr>
        <w:t> </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Dubbelbelastingverdragen - Denemarken</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Onderrichtingen betreffende de toepassing van de Belgische-Deense overeenkomst van 16.10.1969 tot het vermijden van dubbele belasting en tot regeling van sommige andere aangelegenheden inzake belastingen naar het inkomen en naar het vermogen</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Circ. 956.- Addendum van 19.10.1977</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Dividenden die inwoners van België uit bronnen in Denemarken verkrijgen.</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De Deense belastingadministratie heeft onlangs het formulier U 21 B aangevuld dat inwoners van België moeten gebruiken om in Denemarken vermindering van belasting op hun dividenden uit bronnen in Denemarken te kunnen verkrijgen ingevolge artikel 10 van het dubbelbelastingverdrag van 16 oktober 1969 (V. 1320).</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Dit formulier omvat voortaan een verklaring die door de vennootschap die de dividenden uitkeert of door de financiële instelling die de dividenden betaalt moet worden onderschreven en waaruit blijkt dat op het brutobedrag van deze dividenden de Deense bronheffing werd toegepast.</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Met de aanpassing van het formulier U 21 B (1) is er ook een verandering gekomen in de wijze waarop dit formulier naar de Deense belastingadministratie wordt gestuurd. </w:t>
      </w:r>
      <w:r>
        <w:rPr>
          <w:rStyle w:val="Nadruk"/>
          <w:rFonts w:ascii="Verdana" w:hAnsi="Verdana"/>
          <w:color w:val="444444"/>
          <w:sz w:val="18"/>
          <w:szCs w:val="18"/>
        </w:rPr>
        <w:t>De nieuwe regeling zal met ingang van 1 januari 1978 van toepassing zijn.</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De tekst van het 1</w:t>
      </w:r>
      <w:r>
        <w:rPr>
          <w:rFonts w:ascii="Verdana" w:hAnsi="Verdana"/>
          <w:color w:val="444444"/>
          <w:sz w:val="18"/>
          <w:szCs w:val="18"/>
          <w:vertAlign w:val="superscript"/>
        </w:rPr>
        <w:t>ste</w:t>
      </w:r>
      <w:r>
        <w:rPr>
          <w:rFonts w:ascii="Verdana" w:hAnsi="Verdana"/>
          <w:color w:val="444444"/>
          <w:sz w:val="18"/>
          <w:szCs w:val="18"/>
        </w:rPr>
        <w:t xml:space="preserve"> lid van nr. 21, van </w:t>
      </w:r>
      <w:proofErr w:type="spellStart"/>
      <w:r>
        <w:rPr>
          <w:rFonts w:ascii="Verdana" w:hAnsi="Verdana"/>
          <w:color w:val="444444"/>
          <w:sz w:val="18"/>
          <w:szCs w:val="18"/>
        </w:rPr>
        <w:t>circ</w:t>
      </w:r>
      <w:proofErr w:type="spellEnd"/>
      <w:r>
        <w:rPr>
          <w:rFonts w:ascii="Verdana" w:hAnsi="Verdana"/>
          <w:color w:val="444444"/>
          <w:sz w:val="18"/>
          <w:szCs w:val="18"/>
        </w:rPr>
        <w:t>. 956 dient bijgevolg door de volgende tekst te worden vervangen :</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color w:val="444444"/>
          <w:sz w:val="18"/>
          <w:szCs w:val="18"/>
        </w:rPr>
        <w:t xml:space="preserve">[(1) De nieuwe formulieren U 21 B, die door de Documentatiedienst der directe belastingen, </w:t>
      </w:r>
      <w:proofErr w:type="spellStart"/>
      <w:r>
        <w:rPr>
          <w:rStyle w:val="Nadruk"/>
          <w:rFonts w:ascii="Verdana" w:hAnsi="Verdana"/>
          <w:color w:val="444444"/>
          <w:sz w:val="18"/>
          <w:szCs w:val="18"/>
        </w:rPr>
        <w:t>Belliardstraat</w:t>
      </w:r>
      <w:proofErr w:type="spellEnd"/>
      <w:r>
        <w:rPr>
          <w:rStyle w:val="Nadruk"/>
          <w:rFonts w:ascii="Verdana" w:hAnsi="Verdana"/>
          <w:color w:val="444444"/>
          <w:sz w:val="18"/>
          <w:szCs w:val="18"/>
        </w:rPr>
        <w:t xml:space="preserve"> 45 te 1040 Brussel worden afgeleverd zijn in die zin aangepast.]</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w:t>
      </w:r>
    </w:p>
    <w:p w:rsidR="00057DCF" w:rsidRDefault="00057DCF" w:rsidP="00057DCF">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 21. De Belgische belastingdienst bewaart het exemplaar nr. 2 en zendt het exemplaar nr. 1 na daarop de vereiste verklaring te hebben onderschreven, rechtstreeks aan de uitkerende vennootschap of aan de bank of instelling die de dividenden betaalt. De vennootschap, de bank of de instelling in kwestie moet het voor haar bestemd vak invullen (verklaring aangaande de inhouding </w:t>
      </w:r>
      <w:r>
        <w:rPr>
          <w:rFonts w:ascii="Verdana" w:hAnsi="Verdana"/>
          <w:color w:val="444444"/>
          <w:sz w:val="18"/>
          <w:szCs w:val="18"/>
        </w:rPr>
        <w:lastRenderedPageBreak/>
        <w:t xml:space="preserve">van de Deense belasting) en de aanvraag vervolgens zenden naar </w:t>
      </w:r>
      <w:proofErr w:type="spellStart"/>
      <w:r>
        <w:rPr>
          <w:rFonts w:ascii="Verdana" w:hAnsi="Verdana"/>
          <w:color w:val="444444"/>
          <w:sz w:val="18"/>
          <w:szCs w:val="18"/>
        </w:rPr>
        <w:t>Kildeskattedirektoratet</w:t>
      </w:r>
      <w:proofErr w:type="spellEnd"/>
      <w:r>
        <w:rPr>
          <w:rFonts w:ascii="Verdana" w:hAnsi="Verdana"/>
          <w:color w:val="444444"/>
          <w:sz w:val="18"/>
          <w:szCs w:val="18"/>
        </w:rPr>
        <w:t xml:space="preserve">, Box 100, DK-3460 </w:t>
      </w:r>
      <w:proofErr w:type="spellStart"/>
      <w:r>
        <w:rPr>
          <w:rFonts w:ascii="Verdana" w:hAnsi="Verdana"/>
          <w:color w:val="444444"/>
          <w:sz w:val="18"/>
          <w:szCs w:val="18"/>
        </w:rPr>
        <w:t>Birkeröd</w:t>
      </w:r>
      <w:proofErr w:type="spellEnd"/>
      <w:r>
        <w:rPr>
          <w:rFonts w:ascii="Verdana" w:hAnsi="Verdana"/>
          <w:color w:val="444444"/>
          <w:sz w:val="18"/>
          <w:szCs w:val="18"/>
        </w:rPr>
        <w:t>, Denemarken."&lt; /span&gt;</w:t>
      </w:r>
    </w:p>
    <w:p w:rsidR="000D364A" w:rsidRPr="00057DCF" w:rsidRDefault="000D364A" w:rsidP="00057DCF">
      <w:bookmarkStart w:id="0" w:name="_GoBack"/>
      <w:bookmarkEnd w:id="0"/>
    </w:p>
    <w:sectPr w:rsidR="000D364A" w:rsidRPr="00057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57DCF"/>
    <w:rsid w:val="00086CD9"/>
    <w:rsid w:val="000D364A"/>
    <w:rsid w:val="002D7EDF"/>
    <w:rsid w:val="00311270"/>
    <w:rsid w:val="003971CC"/>
    <w:rsid w:val="003C3732"/>
    <w:rsid w:val="004603B8"/>
    <w:rsid w:val="0050499F"/>
    <w:rsid w:val="00523554"/>
    <w:rsid w:val="005F78D3"/>
    <w:rsid w:val="006F549C"/>
    <w:rsid w:val="00750CCF"/>
    <w:rsid w:val="0077561D"/>
    <w:rsid w:val="00825007"/>
    <w:rsid w:val="00997AFB"/>
    <w:rsid w:val="00A64540"/>
    <w:rsid w:val="00BD06F1"/>
    <w:rsid w:val="00C22C33"/>
    <w:rsid w:val="00C854AB"/>
    <w:rsid w:val="00CA1FC7"/>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erdana">
    <w:name w:val="verdana"/>
    <w:basedOn w:val="Standaard"/>
    <w:rsid w:val="003C37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lijn">
    <w:name w:val="bronvermlijn"/>
    <w:basedOn w:val="Standaard"/>
    <w:rsid w:val="00CA1F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CA1FC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58770601">
      <w:bodyDiv w:val="1"/>
      <w:marLeft w:val="0"/>
      <w:marRight w:val="0"/>
      <w:marTop w:val="0"/>
      <w:marBottom w:val="0"/>
      <w:divBdr>
        <w:top w:val="none" w:sz="0" w:space="0" w:color="auto"/>
        <w:left w:val="none" w:sz="0" w:space="0" w:color="auto"/>
        <w:bottom w:val="none" w:sz="0" w:space="0" w:color="auto"/>
        <w:right w:val="none" w:sz="0" w:space="0" w:color="auto"/>
      </w:divBdr>
      <w:divsChild>
        <w:div w:id="732659241">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914702540">
      <w:bodyDiv w:val="1"/>
      <w:marLeft w:val="0"/>
      <w:marRight w:val="0"/>
      <w:marTop w:val="0"/>
      <w:marBottom w:val="0"/>
      <w:divBdr>
        <w:top w:val="none" w:sz="0" w:space="0" w:color="auto"/>
        <w:left w:val="none" w:sz="0" w:space="0" w:color="auto"/>
        <w:bottom w:val="none" w:sz="0" w:space="0" w:color="auto"/>
        <w:right w:val="none" w:sz="0" w:space="0" w:color="auto"/>
      </w:divBdr>
      <w:divsChild>
        <w:div w:id="327904915">
          <w:marLeft w:val="0"/>
          <w:marRight w:val="0"/>
          <w:marTop w:val="0"/>
          <w:marBottom w:val="0"/>
          <w:divBdr>
            <w:top w:val="none" w:sz="0" w:space="0" w:color="auto"/>
            <w:left w:val="none" w:sz="0" w:space="0" w:color="auto"/>
            <w:bottom w:val="none" w:sz="0" w:space="0" w:color="auto"/>
            <w:right w:val="none" w:sz="0" w:space="0" w:color="auto"/>
          </w:divBdr>
        </w:div>
      </w:divsChild>
    </w:div>
    <w:div w:id="1016267735">
      <w:bodyDiv w:val="1"/>
      <w:marLeft w:val="0"/>
      <w:marRight w:val="0"/>
      <w:marTop w:val="0"/>
      <w:marBottom w:val="0"/>
      <w:divBdr>
        <w:top w:val="none" w:sz="0" w:space="0" w:color="auto"/>
        <w:left w:val="none" w:sz="0" w:space="0" w:color="auto"/>
        <w:bottom w:val="none" w:sz="0" w:space="0" w:color="auto"/>
        <w:right w:val="none" w:sz="0" w:space="0" w:color="auto"/>
      </w:divBdr>
    </w:div>
    <w:div w:id="1107237918">
      <w:bodyDiv w:val="1"/>
      <w:marLeft w:val="0"/>
      <w:marRight w:val="0"/>
      <w:marTop w:val="0"/>
      <w:marBottom w:val="0"/>
      <w:divBdr>
        <w:top w:val="none" w:sz="0" w:space="0" w:color="auto"/>
        <w:left w:val="none" w:sz="0" w:space="0" w:color="auto"/>
        <w:bottom w:val="none" w:sz="0" w:space="0" w:color="auto"/>
        <w:right w:val="none" w:sz="0" w:space="0" w:color="auto"/>
      </w:divBdr>
      <w:divsChild>
        <w:div w:id="1348752692">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2019-05-22T14:54:00Z</dcterms:created>
  <dcterms:modified xsi:type="dcterms:W3CDTF">2019-05-22T14:54:00Z</dcterms:modified>
</cp:coreProperties>
</file>