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7E" w:rsidRPr="00035B7E" w:rsidRDefault="00035B7E" w:rsidP="00035B7E">
      <w:pPr>
        <w:pStyle w:val="Kop1"/>
        <w:shd w:val="clear" w:color="auto" w:fill="FFFFFF"/>
        <w:rPr>
          <w:rFonts w:ascii="Verdana" w:hAnsi="Verdana"/>
          <w:b w:val="0"/>
          <w:bCs w:val="0"/>
          <w:color w:val="777777"/>
          <w:sz w:val="55"/>
          <w:szCs w:val="55"/>
          <w:lang w:val="nl-BE"/>
        </w:rPr>
      </w:pPr>
      <w:r w:rsidRPr="00035B7E">
        <w:rPr>
          <w:rFonts w:ascii="Verdana" w:hAnsi="Verdana"/>
          <w:b w:val="0"/>
          <w:bCs w:val="0"/>
          <w:color w:val="777777"/>
          <w:sz w:val="55"/>
          <w:szCs w:val="55"/>
          <w:lang w:val="nl-BE"/>
        </w:rPr>
        <w:t>Circulaire 920, 2e addendum dd. 27.03.1968</w:t>
      </w:r>
    </w:p>
    <w:p w:rsidR="00035B7E" w:rsidRDefault="00035B7E" w:rsidP="00035B7E">
      <w:pPr>
        <w:rPr>
          <w:rFonts w:ascii="Times New Roman" w:hAnsi="Times New Roman"/>
          <w:sz w:val="24"/>
          <w:szCs w:val="24"/>
        </w:rPr>
      </w:pPr>
      <w:r>
        <w:rPr>
          <w:rFonts w:ascii="Verdana" w:hAnsi="Verdana"/>
          <w:color w:val="444444"/>
          <w:sz w:val="20"/>
          <w:szCs w:val="20"/>
        </w:rPr>
        <w:br/>
      </w:r>
    </w:p>
    <w:p w:rsidR="00035B7E" w:rsidRPr="00035B7E" w:rsidRDefault="00035B7E" w:rsidP="00035B7E">
      <w:pPr>
        <w:pStyle w:val="Normaalweb"/>
        <w:shd w:val="clear" w:color="auto" w:fill="FFFFFF"/>
        <w:rPr>
          <w:rFonts w:ascii="Verdana" w:hAnsi="Verdana"/>
          <w:color w:val="444444"/>
          <w:sz w:val="20"/>
          <w:szCs w:val="20"/>
          <w:lang w:val="nl-BE"/>
        </w:rPr>
      </w:pPr>
      <w:r w:rsidRPr="00035B7E">
        <w:rPr>
          <w:rFonts w:ascii="Verdana" w:hAnsi="Verdana"/>
          <w:color w:val="444444"/>
          <w:sz w:val="20"/>
          <w:szCs w:val="20"/>
          <w:lang w:val="nl-BE"/>
        </w:rPr>
        <w:t> </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Frankrijk</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Overeenkomst van 10.03.1964 - Niet-loontrekkende vertegenwoordigers van Franse ondernemingen</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Circ. 920, 2e addendum van 27.03.1968</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Op bladzijde 1235 van Bulletin nr. 433, 1°, 3° lid, 12° lijn lezen : " en dergelijke lokalen" in de plaats van " en de gelijke lokalen".</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Op bladzijde 22, in fine van 1", een als volgt luidend lid bijvoegen :</w:t>
      </w:r>
    </w:p>
    <w:p w:rsidR="00035B7E" w:rsidRDefault="00035B7E" w:rsidP="00035B7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 Wat de niet-loontrekkende handelsreizigers betreft die firma's vertegenwoordigen uit landen die, zoals Frankrijk, de inkomsten van Belgische handelsreizigers van Belgische firma's vrijstellen, mag overeenkomstig nr. 185/16 Com. I.B. van de inning van de B.V.R. afgezien worden. Maar de </w:t>
      </w:r>
      <w:proofErr w:type="spellStart"/>
      <w:r>
        <w:rPr>
          <w:rFonts w:ascii="Verdana" w:hAnsi="Verdana"/>
          <w:color w:val="444444"/>
          <w:sz w:val="18"/>
          <w:szCs w:val="18"/>
        </w:rPr>
        <w:t>inkmsten</w:t>
      </w:r>
      <w:proofErr w:type="spellEnd"/>
      <w:r>
        <w:rPr>
          <w:rFonts w:ascii="Verdana" w:hAnsi="Verdana"/>
          <w:color w:val="444444"/>
          <w:sz w:val="18"/>
          <w:szCs w:val="18"/>
        </w:rPr>
        <w:t>, die uit het geheel van de in België uitgeoefende activiteiten voortkomen blijven wel te verstaan belastbaar indien de betrokkenen in ons land over installaties beschikken die een vaste inrichting in de zin van art. 4, § 4 van de overeenkomst uitmaken".</w:t>
      </w:r>
    </w:p>
    <w:p w:rsidR="000D364A" w:rsidRPr="00035B7E" w:rsidRDefault="000D364A" w:rsidP="00035B7E">
      <w:bookmarkStart w:id="0" w:name="_GoBack"/>
      <w:bookmarkEnd w:id="0"/>
    </w:p>
    <w:sectPr w:rsidR="000D364A" w:rsidRPr="00035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86CD9"/>
    <w:rsid w:val="000D364A"/>
    <w:rsid w:val="0013241B"/>
    <w:rsid w:val="001750BC"/>
    <w:rsid w:val="001B5273"/>
    <w:rsid w:val="002D7EDF"/>
    <w:rsid w:val="00311270"/>
    <w:rsid w:val="0038651D"/>
    <w:rsid w:val="003971CC"/>
    <w:rsid w:val="003B3F27"/>
    <w:rsid w:val="004149DE"/>
    <w:rsid w:val="00446CE1"/>
    <w:rsid w:val="004603B8"/>
    <w:rsid w:val="0050499F"/>
    <w:rsid w:val="0051329F"/>
    <w:rsid w:val="00523554"/>
    <w:rsid w:val="005F78D3"/>
    <w:rsid w:val="006F549C"/>
    <w:rsid w:val="00750CCF"/>
    <w:rsid w:val="0077561D"/>
    <w:rsid w:val="00782D47"/>
    <w:rsid w:val="007D6638"/>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837</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2019-05-22T15:41:00Z</dcterms:created>
  <dcterms:modified xsi:type="dcterms:W3CDTF">2019-05-22T15:41:00Z</dcterms:modified>
</cp:coreProperties>
</file>