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CCF" w:rsidRPr="00750CCF" w:rsidRDefault="00750CCF" w:rsidP="009A115A">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750CCF">
        <w:rPr>
          <w:rFonts w:ascii="Verdana" w:eastAsia="Times New Roman" w:hAnsi="Verdana" w:cs="Times New Roman"/>
          <w:color w:val="777777"/>
          <w:kern w:val="36"/>
          <w:sz w:val="55"/>
          <w:szCs w:val="55"/>
          <w:lang w:eastAsia="en-GB"/>
        </w:rPr>
        <w:t>Armenië (Overeenkomst van 07.06.2001)</w:t>
      </w:r>
    </w:p>
    <w:bookmarkEnd w:id="0"/>
    <w:p w:rsidR="00750CCF" w:rsidRPr="00750CCF" w:rsidRDefault="00750CCF" w:rsidP="009A115A">
      <w:pPr>
        <w:spacing w:after="0" w:line="240" w:lineRule="auto"/>
        <w:jc w:val="both"/>
        <w:rPr>
          <w:rFonts w:ascii="Times New Roman" w:eastAsia="Times New Roman" w:hAnsi="Times New Roman" w:cs="Times New Roman"/>
          <w:sz w:val="24"/>
          <w:szCs w:val="24"/>
          <w:lang w:eastAsia="en-GB"/>
        </w:rPr>
      </w:pPr>
      <w:r w:rsidRPr="00750CCF">
        <w:rPr>
          <w:rFonts w:ascii="Verdana" w:eastAsia="Times New Roman" w:hAnsi="Verdana" w:cs="Times New Roman"/>
          <w:color w:val="444444"/>
          <w:sz w:val="20"/>
          <w:szCs w:val="20"/>
          <w:lang w:eastAsia="en-GB"/>
        </w:rPr>
        <w:br/>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Armenië (Overeenkomst van 07.06.2001)</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750CCF" w:rsidRPr="00750CCF" w:rsidTr="00750CCF">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750CCF" w:rsidRPr="00750CCF" w:rsidRDefault="00750CCF" w:rsidP="009A11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0CCF">
              <w:rPr>
                <w:rFonts w:ascii="Times New Roman" w:eastAsia="Times New Roman" w:hAnsi="Times New Roman" w:cs="Times New Roman"/>
                <w:sz w:val="24"/>
                <w:szCs w:val="24"/>
                <w:lang w:eastAsia="en-GB"/>
              </w:rPr>
              <w:t> </w:t>
            </w:r>
          </w:p>
          <w:p w:rsidR="00750CCF" w:rsidRPr="00750CCF" w:rsidRDefault="00750CCF" w:rsidP="009A11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0CCF">
              <w:rPr>
                <w:rFonts w:ascii="Times New Roman" w:eastAsia="Times New Roman" w:hAnsi="Times New Roman" w:cs="Times New Roman"/>
                <w:sz w:val="24"/>
                <w:szCs w:val="24"/>
                <w:lang w:eastAsia="en-GB"/>
              </w:rPr>
              <w:t>Goedkeuringswet: 07.07.2004</w:t>
            </w:r>
          </w:p>
          <w:p w:rsidR="00750CCF" w:rsidRPr="00750CCF" w:rsidRDefault="00750CCF" w:rsidP="009A11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0CCF">
              <w:rPr>
                <w:rFonts w:ascii="Times New Roman" w:eastAsia="Times New Roman" w:hAnsi="Times New Roman" w:cs="Times New Roman"/>
                <w:sz w:val="24"/>
                <w:szCs w:val="24"/>
                <w:lang w:eastAsia="en-GB"/>
              </w:rPr>
              <w:t>Overeenkomst ondertekend op 07.06.2001</w:t>
            </w:r>
          </w:p>
          <w:p w:rsidR="00750CCF" w:rsidRPr="00750CCF" w:rsidRDefault="00750CCF" w:rsidP="009A11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0CCF">
              <w:rPr>
                <w:rFonts w:ascii="Times New Roman" w:eastAsia="Times New Roman" w:hAnsi="Times New Roman" w:cs="Times New Roman"/>
                <w:sz w:val="24"/>
                <w:szCs w:val="24"/>
                <w:lang w:eastAsia="en-GB"/>
              </w:rPr>
              <w:t>In werking getreden op 01.10.2004</w:t>
            </w:r>
          </w:p>
          <w:p w:rsidR="00750CCF" w:rsidRPr="00750CCF" w:rsidRDefault="00750CCF" w:rsidP="009A11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0CCF">
              <w:rPr>
                <w:rFonts w:ascii="Times New Roman" w:eastAsia="Times New Roman" w:hAnsi="Times New Roman" w:cs="Times New Roman"/>
                <w:sz w:val="24"/>
                <w:szCs w:val="24"/>
                <w:lang w:eastAsia="en-GB"/>
              </w:rPr>
              <w:t>Verschenen in Belgisch Staatsblad: 18.11.2004</w:t>
            </w:r>
          </w:p>
          <w:p w:rsidR="00750CCF" w:rsidRPr="00750CCF" w:rsidRDefault="00750CCF" w:rsidP="009A11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0CCF">
              <w:rPr>
                <w:rFonts w:ascii="Times New Roman" w:eastAsia="Times New Roman" w:hAnsi="Times New Roman" w:cs="Times New Roman"/>
                <w:sz w:val="24"/>
                <w:szCs w:val="24"/>
                <w:u w:val="single"/>
                <w:lang w:eastAsia="en-GB"/>
              </w:rPr>
              <w:t>Toepassing vanaf:</w:t>
            </w:r>
          </w:p>
          <w:p w:rsidR="00750CCF" w:rsidRPr="00750CCF" w:rsidRDefault="00750CCF" w:rsidP="009A11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0CCF">
              <w:rPr>
                <w:rFonts w:ascii="Times New Roman" w:eastAsia="Times New Roman" w:hAnsi="Times New Roman" w:cs="Times New Roman"/>
                <w:sz w:val="24"/>
                <w:szCs w:val="24"/>
                <w:lang w:eastAsia="en-GB"/>
              </w:rPr>
              <w:t>- Bronbelasting: op inkomsten die zijn toegekend of betaalbaar gesteld op of na 01.01.2005</w:t>
            </w:r>
          </w:p>
          <w:p w:rsidR="00750CCF" w:rsidRPr="00750CCF" w:rsidRDefault="00750CCF" w:rsidP="009A11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0CCF">
              <w:rPr>
                <w:rFonts w:ascii="Times New Roman" w:eastAsia="Times New Roman" w:hAnsi="Times New Roman" w:cs="Times New Roman"/>
                <w:sz w:val="24"/>
                <w:szCs w:val="24"/>
                <w:lang w:eastAsia="en-GB"/>
              </w:rPr>
              <w:t>- Andere belastingen: naar inkomsten van belastbare tijdperken die eindigen op of na 31.12.2005</w:t>
            </w:r>
          </w:p>
          <w:p w:rsidR="00750CCF" w:rsidRPr="00750CCF" w:rsidRDefault="00750CCF" w:rsidP="009A11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0CCF">
              <w:rPr>
                <w:rFonts w:ascii="Times New Roman" w:eastAsia="Times New Roman" w:hAnsi="Times New Roman" w:cs="Times New Roman"/>
                <w:sz w:val="24"/>
                <w:szCs w:val="24"/>
                <w:lang w:eastAsia="en-GB"/>
              </w:rPr>
              <w:t>- Belastingen naar het vermogen: van bestanddelen van het vermogen die bestaan op 1 januari van elk kalenderjaar na 01.10.2004</w:t>
            </w:r>
          </w:p>
          <w:p w:rsidR="00750CCF" w:rsidRPr="00750CCF" w:rsidRDefault="00750CCF" w:rsidP="009A115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0CCF">
              <w:rPr>
                <w:rFonts w:ascii="Times New Roman" w:eastAsia="Times New Roman" w:hAnsi="Times New Roman" w:cs="Times New Roman"/>
                <w:sz w:val="24"/>
                <w:szCs w:val="24"/>
                <w:lang w:eastAsia="en-GB"/>
              </w:rPr>
              <w:t> </w:t>
            </w:r>
          </w:p>
          <w:p w:rsidR="00750CCF" w:rsidRPr="00750CCF" w:rsidRDefault="00750CCF" w:rsidP="009A115A">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750CCF">
                <w:rPr>
                  <w:rFonts w:ascii="Times New Roman" w:eastAsia="Times New Roman" w:hAnsi="Times New Roman" w:cs="Times New Roman"/>
                  <w:color w:val="663399"/>
                  <w:sz w:val="24"/>
                  <w:szCs w:val="24"/>
                  <w:u w:val="single"/>
                  <w:lang w:eastAsia="en-GB"/>
                </w:rPr>
                <w:t>http://www.senate.be/www/webdriver?MItabObj=pdf&amp;MIcolObj=pdf&amp;MInamObj=pdfid&amp;MItypeObj=application/pdf&amp;MIvalObj=50332426</w:t>
              </w:r>
            </w:hyperlink>
          </w:p>
        </w:tc>
      </w:tr>
    </w:tbl>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HOOFDSTUK I. - Werkingssfeer van de Overeenkomst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i/>
          <w:i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1 Personen op wie de Overeenkomst van toepassing is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lastRenderedPageBreak/>
        <w:t>Artikel 2 Belastingen waarop de Overeenkomst van toepassing is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van de staatkundige of administratief-territoriale onderdelen of plaatselijke gemeenschappen daarvan.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De bestaande belastingen waarop de Overeenkomst van toepassing is, zijn met name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50CCF">
        <w:rPr>
          <w:rFonts w:ascii="Verdana" w:eastAsia="Times New Roman" w:hAnsi="Verdana" w:cs="Times New Roman"/>
          <w:color w:val="444444"/>
          <w:sz w:val="20"/>
          <w:szCs w:val="20"/>
          <w:lang w:val="en-GB" w:eastAsia="en-GB"/>
        </w:rPr>
        <w:t xml:space="preserve">a) in </w:t>
      </w:r>
      <w:proofErr w:type="spellStart"/>
      <w:r w:rsidRPr="00750CCF">
        <w:rPr>
          <w:rFonts w:ascii="Verdana" w:eastAsia="Times New Roman" w:hAnsi="Verdana" w:cs="Times New Roman"/>
          <w:color w:val="444444"/>
          <w:sz w:val="20"/>
          <w:szCs w:val="20"/>
          <w:lang w:val="en-GB" w:eastAsia="en-GB"/>
        </w:rPr>
        <w:t>Armenië</w:t>
      </w:r>
      <w:proofErr w:type="spellEnd"/>
      <w:r w:rsidRPr="00750CCF">
        <w:rPr>
          <w:rFonts w:ascii="Verdana" w:eastAsia="Times New Roman" w:hAnsi="Verdana" w:cs="Times New Roman"/>
          <w:color w:val="444444"/>
          <w:sz w:val="20"/>
          <w:szCs w:val="20"/>
          <w:lang w:val="en-GB" w:eastAsia="en-GB"/>
        </w:rPr>
        <w:t xml:space="preserve">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50CCF">
        <w:rPr>
          <w:rFonts w:ascii="Verdana" w:eastAsia="Times New Roman" w:hAnsi="Verdana" w:cs="Times New Roman"/>
          <w:color w:val="444444"/>
          <w:sz w:val="20"/>
          <w:szCs w:val="20"/>
          <w:lang w:val="en-GB" w:eastAsia="en-GB"/>
        </w:rPr>
        <w:t>(</w:t>
      </w:r>
      <w:proofErr w:type="spellStart"/>
      <w:r w:rsidRPr="00750CCF">
        <w:rPr>
          <w:rFonts w:ascii="Verdana" w:eastAsia="Times New Roman" w:hAnsi="Verdana" w:cs="Times New Roman"/>
          <w:color w:val="444444"/>
          <w:sz w:val="20"/>
          <w:szCs w:val="20"/>
          <w:lang w:val="en-GB" w:eastAsia="en-GB"/>
        </w:rPr>
        <w:t>i</w:t>
      </w:r>
      <w:proofErr w:type="spellEnd"/>
      <w:r w:rsidRPr="00750CCF">
        <w:rPr>
          <w:rFonts w:ascii="Verdana" w:eastAsia="Times New Roman" w:hAnsi="Verdana" w:cs="Times New Roman"/>
          <w:color w:val="444444"/>
          <w:sz w:val="20"/>
          <w:szCs w:val="20"/>
          <w:lang w:val="en-GB" w:eastAsia="en-GB"/>
        </w:rPr>
        <w:t xml:space="preserve">) de </w:t>
      </w:r>
      <w:proofErr w:type="spellStart"/>
      <w:r w:rsidRPr="00750CCF">
        <w:rPr>
          <w:rFonts w:ascii="Verdana" w:eastAsia="Times New Roman" w:hAnsi="Verdana" w:cs="Times New Roman"/>
          <w:color w:val="444444"/>
          <w:sz w:val="20"/>
          <w:szCs w:val="20"/>
          <w:lang w:val="en-GB" w:eastAsia="en-GB"/>
        </w:rPr>
        <w:t>winstbelasting</w:t>
      </w:r>
      <w:proofErr w:type="spellEnd"/>
      <w:r w:rsidRPr="00750CCF">
        <w:rPr>
          <w:rFonts w:ascii="Verdana" w:eastAsia="Times New Roman" w:hAnsi="Verdana" w:cs="Times New Roman"/>
          <w:color w:val="444444"/>
          <w:sz w:val="20"/>
          <w:szCs w:val="20"/>
          <w:lang w:val="en-GB" w:eastAsia="en-GB"/>
        </w:rPr>
        <w:t xml:space="preserve"> (the profit tax);</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(ii) de inkomstenbelasting (the income tax);</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(iii) de vermogensbelasting (the property tax);</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(iv) de grondbelasting (the land tax);</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(hierna te noemen « Armeense belasting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in België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 de personenbelasting;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(ii) de vennootschapsbelasting;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(iii) de rechtspersonenbelasting;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(iv) de belasting van niet-inwoners;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(v) de aanvullende crisisbijdrage;</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met inbegrip van de voorheffingen, de opcentiemen op die belastingen en voorheffingen, alsmede de aanvullende belastingen op de personenbelasting,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(hierna te noemen « Belgische belasting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4. De Overeenkomst is ook van toepassing op alle in wezen gelijksoortige belastingen, ondergebracht overeenkomstig de definities van paragraaf 1 van dit artikel, die na de datum van de ondertekening van de Overeenkomst naast of in de plaats van de bestaande belastingen worden geheven. De bevoegde autoriteiten van de overeenkomstsluitende Staten delen elkaar binnen een aanvaardbare termijn de belangrijkste wijzigingen die in hun onderscheidene belastingwetten zijn aangebracht, mede.</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lastRenderedPageBreak/>
        <w:t>HOOFDSTUK II. - Begripsbepalingen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3 Algemene bepalingen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Voor de toepassing van deze Overeenkomst, tenzij het zinsverband anders vereist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a) betekenen de uitdrukkingen « een overeenkomstsluitende Staat » en « de andere overeenkomstsluitende Staat », Armenië of België, al naar het zinsverband vereist;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betekent de uitdrukking « Armenië » de Republiek Armenië, en wanneer gebruikt in geografische zin, betekent zij het grondgebied, daarin inbegrepen de binnenwateren, waarover de Republiek Armenië zijn soevereine rechten en jurisdictie uitoefent volgens zijn interne wetgeving en in overeenstemming met het internationale recht;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c) betekent de uitdrukking « België » het Koninkrijk België; gebruikt in geografische zin, betekent zij het grondgebied, daarin inbegrepen de territoriale zee en de maritieme zones en de luchtgebieden waarover, in overeenstemming met het internationaal recht, het Koninkrijk België zijn soevereine rechten en zijn jurisdictie uitoefent;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e) omvat de uitdrukking « persoon » een natuurlijke persoon, een vennootschap en elke andere vereniging van personen;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f) betekent de uitdrukking « vennootschap » elke rechtspersoon of elke eenheid die voor de belastingheffing als een rechtspersoon wordt behandeld;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g) betekent de uitdrukking « internationaal verkeer » elk vervoer door een schip, boot, luchtvaartuig, spoor- of wegvoertuig, behalve indien zo een schip, boot, luchtvaartuig, spoor- of wegvoertuig slechts tussen in de andere overeenkomstsluitende Staat gelegen plaatsen wordt geëxploiteerd;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h) betekent de uitdrukking « bevoegde autoriteit »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 in Armenië, de Minister van Financiën en Economie of zijn bevoegde vertegenwoordiger;</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(ii) in België, de Minister van Financiën of zijn bevoegde vertegenwoordiger;</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 betekent de uitdrukking « onderdaan »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 elke natuurlijke persoon die de nationaliteit van een overeenkomstsluitende Staat bezit;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(ii) elke rechtspersoon, personenvennootschap of vereniging die zijn of haar rechtspositie als zodanig ontleent aan de wetgeving die in een overeenkomstsluitende Staat van kracht is.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xml:space="preserve">2. Voor de toepassing van de Overeenkomst op enig ogenblik door een overeenkomstsluitende Staat heeft, tenzij het zinsverband anders vereist, elke daarin niet omschreven uitdrukking de betekenis welke die uitdrukking op dat ogenblik heeft volgens de wetgeving van die Staat met betrekking tot de belastingen waarop de Overeenkomst </w:t>
      </w:r>
      <w:r w:rsidRPr="00750CCF">
        <w:rPr>
          <w:rFonts w:ascii="Verdana" w:eastAsia="Times New Roman" w:hAnsi="Verdana" w:cs="Times New Roman"/>
          <w:color w:val="444444"/>
          <w:sz w:val="20"/>
          <w:szCs w:val="20"/>
          <w:lang w:eastAsia="en-GB"/>
        </w:rPr>
        <w:lastRenderedPageBreak/>
        <w:t>van toepassing is; elke betekenis onder de toepasselijke belastingwetgeving van die Staat heeft voorrang op de betekenis welke die uitdrukking heeft onder de andere wetten van die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4 Inwoner</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en omvat eveneens die Staat en elke politieke of administratief-territoriale onderverdeling of plaatselijke gemeenschap daarvan. Die uitdrukking omvat echter niet personen die in die Staat alleen terzake van inkomsten uit in die Staat gelegen bronnen of terzake van aldaar gelegen vermogen aan belasting zijn onderworpen.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a) hij wordt geacht alleen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c) indien hij in beide Staten of in geen van beide gewoonlijk verblijft, wordt hij geacht alleen inwoner te zijn van de Staat waarvan hij onderdaan is;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inwoner te zijn van de Staat waar de plaats van zijn werkelijke leiding is gelegen.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5 Vaste inrichting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Voor de toepassing van deze Overeenkomst betekent de uitdrukking « vaste inrichting » een vaste bedrijfsinrichting met behulp waarvan de werkzaamheden van een onderneming geheel of gedeeltelijk worden uitgeoefend.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De uitdrukking « vaste inrichting » omvat in het bijzonder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a) een plaats waar leiding wordt gegeven;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een filiaal;</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lastRenderedPageBreak/>
        <w:t>c) een kantoor;</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 een fabriek;</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e) een werkplaats;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f) een mijn, een olie- of gasbron, een steengroeve of enige andere plaats waar natuurlijke rijkdommen worden gewonnen.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De plaats van uitvoering van een bouwwerk of van constructiewerkzaamheden is slechts dan een vaste inrichting indien de duur daarvan 9 maanden overschrijdt.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4. Niettegenstaande de voorgaande bepalingen van dit artikel wordt een « vaste inrichting » niet aanwezig geacht indien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a) gebruik wordt gemaakt van inrichtingen, uitsluitend voor de opslag of uitstalling van aan de onderneming toebehorende goederen;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een voorraad van aan de onderneming toebehorende goederen wordt aangehouden, uitsluitend voor de opslag of uitstalling;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5. Indien een persoon niet zijnde een onafhankelijke vertegenwoordiger op wie paragraaf 6 van toepassing is in een overeenkomstsluitende Staat voor een onderneming van de andere overeenkomstsluitende Staat werkzaam is, wordt die onderneming, niettegenstaande de bepalingen van de paragrafen 1 en 2, geacht een vaste inrichting in de eerst vermelde overeenkomstsluitende Staat te hebben voor alle werkzaamheden welke deze persoon voor de onderneming verricht, indien die persoon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a) in die Staat een machtiging bezit om namens de onderneming overeenkomsten af te sluiten en dit recht aldaar gewoonlijk uitoefent,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 of</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zodanige machtiging niet bezit maar in de eerst vermelde Staat gewoonlijk een voorraad van goederen aanhoudt waaruit hij regelmatig bestellingen uitvoert voor rekening van de onderneming.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xml:space="preserve">6. Een onderneming van een overeenkomstsluitende Staat wordt niet geacht een vaste inrichting in de andere overeenkomstsluitende Staat te bezitten op grond van de enkele </w:t>
      </w:r>
      <w:r w:rsidRPr="00750CCF">
        <w:rPr>
          <w:rFonts w:ascii="Verdana" w:eastAsia="Times New Roman" w:hAnsi="Verdana" w:cs="Times New Roman"/>
          <w:color w:val="444444"/>
          <w:sz w:val="20"/>
          <w:szCs w:val="20"/>
          <w:lang w:eastAsia="en-GB"/>
        </w:rPr>
        <w:lastRenderedPageBreak/>
        <w:t>omstandigheid dat zij in die andere Staat zaken doet door middel van een makelaar, een algemeen commissionair of enige andere onafhankelijke vertegenwoordiger, op voorwaarde dat deze personen in de normale uitoefening van hun bedrijf handelen.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HOOFDSTUK III. - Belastingheffing naar het inkomen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6 Inkomsten uit onroerende goederen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 of bosbedrijven daaronder begrepen) mogen in die andere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terzake van de exploitatie, of het recht tot exploitatie, van minerale aardlagen, bronnen en andere bodemrijkdommen; schepen, boten, luchtvaartuigen, spoor- of wegvoertuigen worden niet als onroerende goederen beschouwd.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7 Ondernemingswinst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xml:space="preserve">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w:t>
      </w:r>
      <w:r w:rsidRPr="00750CCF">
        <w:rPr>
          <w:rFonts w:ascii="Verdana" w:eastAsia="Times New Roman" w:hAnsi="Verdana" w:cs="Times New Roman"/>
          <w:color w:val="444444"/>
          <w:sz w:val="20"/>
          <w:szCs w:val="20"/>
          <w:lang w:eastAsia="en-GB"/>
        </w:rPr>
        <w:lastRenderedPageBreak/>
        <w:t>dezelfde of soortgelijke werkzaamheden zou uitoefenen onder dezelfde of soortgelijke omstandigheden en die geheel onafhankelijk zou handelen.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Bij de bepaling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Geen aftrek wordt evenwel toegelaten terzake van bedragen die in voorkomend geval door de vaste inrichting (anders dan als terugbetaling van werkelijke uitgaven) worden betaald aan de hoofdzetel van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behalve in geval van een bankonderneming, in de vorm van interest van aan de vaste inrichting geleend geld. Bij het bepalen van de winst van een vaste inrichting wordt evenmin rekening gehouden met bedragen die door de vaste inrichting (anders dan als terugbetaling van werkelijke uitgaven) ten laste van de hoofdzetel van de onderneming of van één van haar andere zetels worden gelegd in de vorm van royalty's, erelonen of andere, soortgelijke betalingen voor het gebruik van octrooien of andere rechten, of in de vorm van commissielonen voor het verstrekken van specifieke diensten of voor het geven van leiding, of, behalve in geval van een bankonderneming, in de vorm van interest van aan de hoofdzetel van de onderneming of aan één van haar andere zetels geleend geld.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7. Indien in de winst inkomstenbestanddelen zijn begrepen die afzonderlijk in andere artikelen van deze Overeenkomst worden behandeld, worden de bepalingen van die artikelen niet aangetast door de bepalingen van dit artikel.</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8 Internationaal vervoer</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Winst die een onderneming van een overeenkomstsluitende Staat behaalt, uit de exploitatie van schepen, boten, luchtvaartuigen, spoor- of wegvoertuigen in internationaal verkeer is slechts belastbaar in die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Voor de toepassing van dit artikel omvat winst verkregen uit de exploitatie van schepen, boten, luchtvaartuigen, spoor- of wegvoertuigen in internationaal verkeer met name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xml:space="preserve">a) winst verkregen uit de verhuring van bemande schepen, boten, luchtvaartuigen, spoor- of wegvoertuigen en winst verkregen uit de bijkomstige verhuring van onbemande </w:t>
      </w:r>
      <w:r w:rsidRPr="00750CCF">
        <w:rPr>
          <w:rFonts w:ascii="Verdana" w:eastAsia="Times New Roman" w:hAnsi="Verdana" w:cs="Times New Roman"/>
          <w:color w:val="444444"/>
          <w:sz w:val="20"/>
          <w:szCs w:val="20"/>
          <w:lang w:eastAsia="en-GB"/>
        </w:rPr>
        <w:lastRenderedPageBreak/>
        <w:t>schepen, boten, luchtvaartuigen, spoor- of wegvoertuigen gebruikt in internationaal verkeer;</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winst verkregen uit het gebruik of de verhuring van laadkisten, op voorwaarde dat die winst aanvullend of bijkomend is ten opzichte van de winst waarop de bepalingen van paragraaf 1 van toepassing zijn.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De bepalingen van paragraaf 1 zijn ook van toepassing op winst verkregen uit de deelneming in een pool, een gemeenschappelijk bedrijf of een internationaal bedrijfslichaam.</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9 Afhankelijke ondernemingen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Indien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Indien een overeenkomstsluitende Staat in de winst van een onderneming van die Staat winst opneemt en dienovereenkomstig belast terzake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10 Dividenden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xml:space="preserve">2. Deze dividenden mogen echter ook in de overeenkomstsluitende Staat waarvan de vennootschap die de dividenden betaalt inwoner is, overeenkomstig de wetgeving van die Staat worden belast, maar indien de uiteindelijk gerechtigde tot de dividenden inwoner is </w:t>
      </w:r>
      <w:r w:rsidRPr="00750CCF">
        <w:rPr>
          <w:rFonts w:ascii="Verdana" w:eastAsia="Times New Roman" w:hAnsi="Verdana" w:cs="Times New Roman"/>
          <w:color w:val="444444"/>
          <w:sz w:val="20"/>
          <w:szCs w:val="20"/>
          <w:lang w:eastAsia="en-GB"/>
        </w:rPr>
        <w:lastRenderedPageBreak/>
        <w:t>van de andere overeenkomstsluitende Staat, mag de aldus geheven belasting niet hoger zijn dan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a) 5 percent van het brutobedrag van de dividenden indien de uiteindelijk gerechtigde een vennootschap is die onmiddellijk ten minste 10 percent bezit van het aandelenkapitaal van de vennootschap die de dividenden betaalt;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15 percent van het brutobedrag van de dividenden in alle andere gevallen.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Deze paragraaf laat onverlet de belastingheffing van de vennootschap terzake van de winst waaruit de dividenden worden betaald.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De uitdrukking « dividenden », zoals gebezigd in dit artikel, betekent inkomsten uit 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(Ondernemingswinst) of van artikel 14 (Zelfstandige Beroepen), naar het geval, van toepassing.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11 Interest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Niettegenstaande de bepalingen van paragraaf 2 is interest in de overeenkomstsluitende Staat waaruit hij afkomstig is vrijgesteld indien het gaat om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lastRenderedPageBreak/>
        <w:t>a) interest in verband met de verkoop op krediet van een nijverheids- of handelsuitrusting of van een wetenschappelijke uitrusting of van investeringsgoederen door een onderneming aan een andere onderneming;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interest van niet door effecten aan toonder vertegenwoordigde leningen van welke aard ook die door een bankonderneming zijn toegestaan;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c) interest betaald aan de andere overeenkomstsluitende Staat, of aan de staatkundige of administratief-territoriale onderdelen of plaatselijke gemeenschappen daarvan.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of loten op die effecten. Boeten voor laattijdige betaling worden niet behandeld als interest voor de toepassing van deze Overeenkomst.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(Ondernemingswinst) of van artikel 14 (Zelfstandige Beroepen), naar het geval, van toepassing.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6. Interest wordt geacht uit een overeenkomstsluitende Staat afkomstig te zijn indien de schuldenaar die Staat zelf is, een staatkundig of een administratief-territoriaal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12 Royalty's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mogen in die andere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8 percent van het brutobedrag van de royalty's.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lastRenderedPageBreak/>
        <w:t>3. De uitdrukking « royalty's », zoals gebezigd in dit artikel, betekent vergoedingen van welke aard ook voor het gebruik van, of voor het recht van gebruik van, een auteursrecht op een werk op het gebied van letterkunde, kunst of wetenschap, daaronder begrepen bioscoopfilms (of films of banden voor radio of televisie), van een octrooi, een fabrieks- of handelsmerk, een tekening, een model, een plan, een geheim recept of een geheime werkwijze of voor inlichtingen omtrent ervaringen op het gebied van nijverheid, handel of wetenschap.</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4. 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(Ondernemingswinst) of van artikel 14 (Zelfstandige Beroepen), naar het geval, van toepassing.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5. Royalty's worden geacht uit een overeenkomstsluitende Staat afkomstig te zijn indien de schuldenaar die Staat zelf is, een staatkundig of een administratief-territoriaal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13 Vermogenswinst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(Inkomsten uit onroerende goederen) die in de andere overeenkomstsluitende Staat zijn gelegen, mogen in die andere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xml:space="preserve">3. Voordelen verkregen door een onderneming van een overeenkomstsluitende Staat uit de vervreemding van schepen, boten, luchtvaartuigen, spoor- of wegvoertuigen die in </w:t>
      </w:r>
      <w:r w:rsidRPr="00750CCF">
        <w:rPr>
          <w:rFonts w:ascii="Verdana" w:eastAsia="Times New Roman" w:hAnsi="Verdana" w:cs="Times New Roman"/>
          <w:color w:val="444444"/>
          <w:sz w:val="20"/>
          <w:szCs w:val="20"/>
          <w:lang w:eastAsia="en-GB"/>
        </w:rPr>
        <w:lastRenderedPageBreak/>
        <w:t>internationaal verkeer worden geëxploiteerd, evenals van roerende goederen die bij de exploitatie van die schepen, boten, luchtvaartuigen, spoor- of wegvoertuigen, worden gebruikt, zijn slechts belastbaar in die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4. Voordelen verkregen door een inwoner van een overeenkomstsluitende Staat uit de vervreemding van aandelen of andere maatschappelijke rechten in een vennootschap waarvan de bezittingen hoofdzakelijk bestaan uit onroerende goederen gelegen in die andere overeenkomstsluitende Staat mogen in die andere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5. Voordelen verkregen uit de vervreemding van alle andere goederen dan die vermeld in de paragrafen 1, 2, 3 en 4 zijn slechts belastbaar in de overeenkomstsluitende Staat waarvan de vervreemder inwoner is.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14 Zelfstandige beroepen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Inkomsten verkregen door een inwoner van een overeenkomstsluitende Staat in de uitoefening van een vrij beroep of terzake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overeenkomstsluitende Staat worden belast, maar slechts in zoverre als zij aan die vaste basis kunnen worden toegerekend.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15 Niet-zelfstandige beroepen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Onder voorbehoud van de bepalingen van de artikelen 16 (Tantièmes en beloningen van bedrijfsleiders), 18 (Pensioenen), 19 (Overheidsfuncties) en 20 (Hoogleraren en studenten) zijn lonen, salarissen en andere soortgelijke beloningen verkregen door een inwoner van een overeenkomstsluitende Staat terzake van een dienstbetrekking slechts in die Staat belastbaar, tenzij de dienstbetrekking in de andere overeenkomstsluitende Staat wordt uitgeoefend.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terzake van een in de andere overeenkomstsluitende Staat uitgeoefende dienstbetrekking slechts in de eerstbedoelde Staat belastbaar, indien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a) de verkrijger in de andere Staat verblijft gedurende een tijdvak of tijdvakken die tijdens enig tijdperk van twaalf maanden dat aanvangt of eindigt tijdens het betrokken belastbaar tijdperk, een totaal van 183 dagen niet te boven gaan, 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de beloningen worden betaald door of namens een werkgever die geen inwoner van de andere Staat is, 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lastRenderedPageBreak/>
        <w:t>3. Niettegenstaande de voorgaande bepalingen van dit artikel mogen beloningen verkregen terzake van een dienstbetrekking uitgeoefend aan boord van een schip, boot, luchtvaartuig of spoor- of wegvoertuig dat door een onderneming van een overeenkomstsluitende Staat in internationaal verkeer wordt geëxploiteerd,in die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16 Tantièmes en beloningen van bedrijfsleiders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De voorgaande bepaling is ook van toepassing op beloningen verkregen terzake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Beloningen die een persoon, op wie paragraaf 1 van toepassing is, van de vennootschap verkrijgt terzake van de uitoefening van dagelijkse werkzaamheden van leidinggevende of van technische aard, en beloningen die een inwoner van een overeenkomstsluitende Staat verkrijgt terzake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terzake van een dienstbetrekking verkrijgt en alsof de werkgever de vennootschap was.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17 Artiesten en sportbeoefenaars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Niettegenstaande de bepalingen van de artikelen 14 (Zelfstandige beroepen) en 15 (Niet-zelfstandige beroepen)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(Ondernemingswinst), 14 (Zelfstandige beroepen) en 15 (Niet-zelfstandige beroepen), worden belast in de overeenkomstsluitende Staat waar de werkzaamheden van de artiest of de sportbeoefenaar worden verricht.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Niettegenstaande de bepalingen van de paragrafen 1 en 2, worden inkomsten die een artiest of sportbeoefenaar verkrijgt in het kader van een door de Regeringen van de overeenkomstsluitende Staten goedgekeurde uitwisseling op het gebied van cultuur of sport uit de werkzaamheden die zijn omschreven in paragraaf 1 en die uitgeoefend worden met een andere bedoeling dan uit winstoogmerk, vrijgesteld van belasting in de overeenkomstsluitende Staat waarin deze werkzaamheden worden uitgeoefend.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lastRenderedPageBreak/>
        <w:t>Artikel 18 Pensioenen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Onder voorbehoud van de bepalingen van artikel 19, (Overheidsfuncties), paragraaf 2, zijn pensioenen en andere soortgelijke beloningen betaald aan een inwoner van een overeenkomstsluitende Staat terzake van een vroegere dienstbetrekking slechts in die Staat belastbaar.</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Pensioenen en andere al dan niet periodieke uitkeringen die worden betaald ter uitvoering van de sociale wetgeving van een overeenkomstsluitende Staat zijn evenwel in die Staat belastbaar. Die bepaling is eveneens van toepassing op pensioenen en uitkeringen die worden betaald in het kader van een algemeen stelsel dat door een overeenkomstsluitende Staat is georganiseerd ter aanvulling van de voordelen waarin de genoemde wetgeving voorziet.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19 Overheidsfuncties</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a) Lonen, salarissen en andere soortgelijke beloningen, niet zijnde pensioenen, betaald door een overeenkomstsluitende Staat of een staatkundig of administratief-territoriaal onderdeel of plaatselijke gemeenschap daarvan aan een natuurlijke persoon, terzake van diensten bewezen aan die Staat of aan dat onderdeel of die gemeenschap, zijn slechts in die Staat belastbaar.</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Die lonen, salarissen en andere soortgelijke beloningen zijn evenwel slechts in de andere overeenkomstsluitende Staat belastbaar indien de diensten in die andere Staat worden bewezen en de natuurlijke persoon inwoner van die Staat is, die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 onderdaan is van die Staat, of</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ii) niet uitsluitend met het oog op het bewijzen van de diensten inwoner van die Staat is geworden.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a) Pensioenen door een overeenkomstsluitende Staat of een staatkundig of administratief-territoriaal onderdeel of plaatselijke gemeenschap daarvan, hetzij rechtstreeks, hetzij uit door hen in het leven geroepen fondsen, betaald aan een natuurlijke persoon terzake van diensten bewezen aan die Staat of aan dat onderdeel of die gemeenschap, zijn slechts in die Staat belastbaar.</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en onderdaan is van die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De bepalingen van de artikelen 15 (Niet-zelfstandige Beroepen), 16 (Tantièmes en beloningen van bedrijfsleiders), 17 (Artiesten en sportbeoefenaars) en 18 (Pensioenen) zijn van toepassing op lonen, salarissen en andere soortgelijke beloningen, en op pensioenen, betaald terzake van diensten bewezen in het kader van een nijverheids- of handelsbedrijf uitgeoefend door een overeenkomstsluitende Staat of een staatkundig of administratief-territoriaal onderdeel of plaatselijke gemeenschap daarvan.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20 Hoogleraren en studenten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xml:space="preserve">1. Beloningen, van welke aard ook, van hoogleraren en andere leden van het onderwijzend personeel, die inwoner zijn van een overeenkomstsluitende Staat en in de andere </w:t>
      </w:r>
      <w:r w:rsidRPr="00750CCF">
        <w:rPr>
          <w:rFonts w:ascii="Verdana" w:eastAsia="Times New Roman" w:hAnsi="Verdana" w:cs="Times New Roman"/>
          <w:color w:val="444444"/>
          <w:sz w:val="20"/>
          <w:szCs w:val="20"/>
          <w:lang w:eastAsia="en-GB"/>
        </w:rPr>
        <w:lastRenderedPageBreak/>
        <w:t>overeenkomstsluitende Staat verblijven om aldaar onderwijs te geven of zich met wetenschappelijk onderzoek bezig te houden, zijn in die andere Staat vrijgesteld van belasting gedurende een tijdvak van ten hoogste twee jaar vanaf de datum van aankomst van die personen in een universiteit in die andere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Beloningen betaald aan een student, een leerling of een voor een beroep of bedrijf in opleiding zijnde persoon, naar het geval, voor diensten bewezen in de andere overeenkomstsluitende Staat, zijn in die Staat niet belastbaar gedurende een tijdvak van 5 jaar, op voorwaarde dat die diensten verbonden zijn met zijn studie, onderhoud of opleiding.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21 Andere inkomsten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slechts in die Staat belastbaar.</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De bepaling van paragraaf 1 is niet van toepassing op inkomsten, niet zijnde inkomsten uit onroerende goederen als omschreven in artikel 6 (Inkomsten uit onroerende goederen),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(Ondernemingswinst) of van artikel 14 (Zelfstandige beroepen), naar het geval, van toepassing.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Niettegenstaande de bepalingen van de paragrafen 1 en 2, mogen bestanddelen van het inkomen van een inwoner van een overeenkomstsluitende Staat die niet in de voorgaande artikelen van de Overeenkomst worden behandeld en die uit de andere overeenkomstsluitende Staat afkomstig zijn, ook in die andere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22 Vermogen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Vermogen bestaande uit onroerende goederen als omschreven in artikel 6 (Inkomsten uit onroerende goederen), die een inwoner van een overeenkomstsluitende Staat bezit en die in de andere overeenkomstsluitende Staat zijn gelegen, mag in die andere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xml:space="preserve">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w:t>
      </w:r>
      <w:r w:rsidRPr="00750CCF">
        <w:rPr>
          <w:rFonts w:ascii="Verdana" w:eastAsia="Times New Roman" w:hAnsi="Verdana" w:cs="Times New Roman"/>
          <w:color w:val="444444"/>
          <w:sz w:val="20"/>
          <w:szCs w:val="20"/>
          <w:lang w:eastAsia="en-GB"/>
        </w:rPr>
        <w:lastRenderedPageBreak/>
        <w:t>overeenkomstsluitende Staat tot zijn beschikking heeft voor de uitoefening van een zelfstandig beroep, mag in die andere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Vermogen bestaande uit schepen, boten, luchtvaartuigen, spoor- of wegvoertuigen die in internationaal verkeer door een onderneming van een overeenkomstsluitende Staat worden geëxploiteerd, alsmede uit roerende goederen die bij de exploitatie van die schepen, boten, luchtvaartuigen, spoor- of wegvoertuigen worden gebruikt, is slechts belastbaar in die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4. Vermogen bestaande uit aandelen of andere maatschappelijke rechten in vennootschappen waarvan de bezittingen hoofdzakelijk bestaan uit onroerende goederen gelegen in een overeenkomstsluitende Staat mag in die Staat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5. Alle andere bestanddelen van het vermogen van een inwoner van een overeenkomstsluitende Staat zijn slechts in die Staat belastbaar.</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HOOFDSTUK IV. - Wijze waarop dubbele belasting wordt vermeden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i/>
          <w:i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23 Vermijding van dubbele belasting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InArmenië wordt dubbele belasting op de volgende wijze vermeden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a) indien een inwoner van Armenië inkomsten verkrijgt die, of vermogen bezit dat, ingevolge de bepalingen van deze Overeenkomst, in België mogen worden belast, verleent Armenië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 een vermindering op de belasting naar het inkomen van die inwoner tot een bedrag dat gelijk is aan de in België betaalde inkomstenbelasting;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ii) een vermindering op de belasting naar het vermogen van die inwoner tot een bedrag dat gelijk is aan de in België betaalde vermogensbelasting.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In geen van beide gevallen mag de vermindering echter dat deel van de inkomstenbelasting of de vermogensbelasting overschrijden dat berekend vóór het verlenen van de vermindering, overeenstemt met het inkomen of het vermogen, naar het geval, dat in België mag worden belast.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Indien een inwoner van Armenië inkomsten verkrijgt die of vermogen bezit dat ingevolge enige bepaling van de Overeenkomst in Armenië van belasting zijn vrijgesteld, mag Armenië evenwel, om het bedrag van de belasting op het overige inkomen of vermogen van die inwoner te berekenen, de vrijgestelde inkomsten of het vrijgesteld vermogen in aanmerking nemen.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InBelgië wordt dubbele belasting op de volgende wijze vermeden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xml:space="preserve">a) indien een inwoner van België inkomsten verkrijgt of bestanddelen van een vermogen bezit die ingevolge de bepalingen van deze Overeenkomst, niet zijnde de bepalingen van artikel 10, paragraaf 2 (Dividenden), van artikel 11, paragrafen 2 en 7 (Interest) en van artikel 12, paragrafen 2 en 6 (Royalty's), in Armenië zijn belast, stelt België deze inkomsten of deze bestanddelen van vermogen vrij van belasting, maar om het bedrag van de belasting op het overige inkomen of vermogen van die inwoner te berekenen mag België </w:t>
      </w:r>
      <w:r w:rsidRPr="00750CCF">
        <w:rPr>
          <w:rFonts w:ascii="Verdana" w:eastAsia="Times New Roman" w:hAnsi="Verdana" w:cs="Times New Roman"/>
          <w:color w:val="444444"/>
          <w:sz w:val="20"/>
          <w:szCs w:val="20"/>
          <w:lang w:eastAsia="en-GB"/>
        </w:rPr>
        <w:lastRenderedPageBreak/>
        <w:t>het belastingtarief toepassen dat van toepassing zou zijn indien die inkomsten of die bestanddelen van het vermogen niet waren vrijgesteld;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niet van Belgische belasting zijn vrijgesteld ingevolge subparagraaf c) hierna, uit interest of uit royalty's, de op die inkomsten geheven Armeense belasting in mindering gebracht van de Belgische belasting op die inkomsten;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c) dividenden die een vennootschap die inwoner is van België verkrijgt van een vennootschap die inwoner is van Armenië, worden in België vrijgesteld van de vennootschapsbelasting op de voorwaarden en binnen de grenzen die in de Belgische wetgeving zijn bepaald;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 indien verliezen die een onderneming gedreven door een inwoner van België in een in Armenië gelegen vaste inrichting heeft geleden, voor de belastingheffing van de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Armenië door de verrekening van die verliezen van belasting is vrijgesteld.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24 Non-discriminatie</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(Personen op wie de Overeenkomst van toepassing is) is deze bepaling ook van toepassing op personen die geen inwoner zijn van een overeenkomstsluitende Staat of van beide overeenkomstsluitende Staten.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xml:space="preserve">4. Behalve indien de bepalingen van artikel 9, paragraaf 1 (Afhankelijke ondernemingen), artikel 11, paragraaf 7 (Interest), of artikel 12, paragraaf 6 (Royalties) van toepassing zijn, </w:t>
      </w:r>
      <w:r w:rsidRPr="00750CCF">
        <w:rPr>
          <w:rFonts w:ascii="Verdana" w:eastAsia="Times New Roman" w:hAnsi="Verdana" w:cs="Times New Roman"/>
          <w:color w:val="444444"/>
          <w:sz w:val="20"/>
          <w:szCs w:val="20"/>
          <w:lang w:eastAsia="en-GB"/>
        </w:rPr>
        <w:lastRenderedPageBreak/>
        <w:t>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6. Niettegenstaande de bepalingen van artikel 2 (Belastingen waarop de Overeenkomst van toepassing is) zijn de bepalingen van dit artikel van toepassing op belastingen van elke soort en benaming.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25 Regeling voor onderling overleg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(Non-discriminatie), ressorteert, aan die van de overeenkomstsluitende Staat waarvan hij onderdaan is. Het geval moet worden voorgelegd binnen drie jaar nadat de maatregel die een belastingheffing tengevolge heeft die niet in overeenstemming is met de bepalingen van de Overeenkomst, voor het eerst te zijner kennis is gebracht.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De overeengekomen regeling wordt uitgevoerd ongeacht de termijnen waarin het interne recht van de overeenkomstsluitende Staten voorziet.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 in onderlinge overeenstemming op te lossen.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lastRenderedPageBreak/>
        <w:t>5. De bevoegde autoriteiten van de overeenkomstsluitende Staten kunnen zich rechtstreeks met elkander in verbinding stellen voor de toepassing van de Overeenkomst.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26 Uitwisseling van inlichtingen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De bevoegde autoriteiten van de overeenkomstsluitende Staten wisselen de inlichtingen uit die relevant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(Personen op wie de Overeenkomst van toepassing is).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de invordering of de administratieve werkzaamheden van, de tenuitvoerlegging of vervolging terzake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De bevoegde autoriteiten zullen, door overleg, de passende voorwaarden, methodes en technieken uitwerken met betrekking tot de aangelegenheden waarvoor die uitwisseling van inlichtingen toepassing zal vinden, in voorkomend geval met inbegrip van de uitwisseling van inlichtingen met betrekking tot het ontwijken van belastingen.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Ingeen geval mogen de bepalingen van paragraaf 1 aldus worden uitgelegd dat zij een overeenkomstsluitende Staat de verplichting opleggen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a) administratieve maatregelen te nemen die afwijken van de wetgeving en de administratieve praktijk van die of van de andere overeenkomstsluitende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bijzonderheden te verstrekken die niet verkrijgbaar zijn volgens de wetgeving of in de normale gang van de administratieve werkzaamheden van die of van de andere overeenkomstsluitende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c) inlichtingen te verstrekken die een handels-, bedrijfs-, nijverheids- of beroepsgeheim of een handelswerkwijze zouden onthullen, dan wel inlichtingen waarvan het verstrekken in strijd zou zijn met de openbare orde.</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27 Invorderingsbijstand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De overeenkomstsluitende Staten verlenen elkander hulp en bijstand voor de betekening en de invordering van de belastingen waarop deze Overeenkomst van toepassing is, alsmede van alle met die belastingen verband houdende opcentiemen, verhogingen, interest, kosten en boeten van niet strafrechtelijke aard, wanneer het belastingvorderingen betreft die eisbaar zijn en waartegen geen beroep meer openstaat volgens de wetten of regels van de Staat die om bijstand verzoekt.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lastRenderedPageBreak/>
        <w:t>2. Op vraag van de aanzoekende Staat zorgt de aangezochte Staat overeenkomstig de wetgeving en de administratieve praktijk die voor de betekening en de invordering van zijn eigen belastingvorderingen van toepassing zijn, voor de betekening en de invordering van de belastingvorderingen van de aanzoekende Staat, tenzij de Overeenkomst anders bepaalt.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3. De vragen om bijstand voor de invordering van die belastingen, gesteld door de bevoegde autoriteiten van een overeenkomstsluitende Staat, dienen vergezeld te zijn van een attest van deze autoriteit dat bevestigt dat,volgens de wetten van deze Staat, de belasting definitief vastgesteld is. Voor de toepassing van dit artikel is een belasting definitief vastgesteld wanneer een overeenkomstsluitende Staat krachtens zijn interne wetgeving het recht heeft de belasting in te vorderen en de belastingplichtige geen enkel recht meer heeft zich daartegen te verzetten.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4. De vraag van een overeenkomstsluitende Staat die door de bevoegde autoriteit van de andere overeenkomstsluitende Staat met betrekking tot de invordering is aanvaard, wordt door deze andere Staat afgehandeld alsof het ging om een vraag met betrekking tot zijn eigen belasting. De aangezochte Staat is niet verplicht aan de vraag van de aanzoekende Staat te voldoen indien die Staat niet alle middelen voor de invordering van zijn belastingvordering op zijn eigen grondgebied heeft uitgeput.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5. De vraag om bijstand voor de invordering van een belastingvordering dient vergezeld te gaan van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a) een officieel afschrift van de uitvoerbare titel in de aanzoekende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een officieel afschrift van elk ander document dat in de aanzoekende Staat voor de invordering is vereist; 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c) in voorkomend geval, een eensluidend verklaard afschrift van elke beslissing die kracht van gewijsde heeft verworven en afkomstig is van een administratief lichaam of van een rechtbank.</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6. De uitvoerbare titel in de aanzoekende Staat heeft dezelfde uitwerking in de aangezochte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7. Problemen met betrekking tot de verjaringstermijn van de belastingvordering worden uitsluitend door de wetgeving van de aanzoekende Staat geregeld.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8. De daden van invordering die ten gevolge van een vraag om bijstand door de aangezochte Staat zijn gesteld, en overeenkomstig de wetgeving van die Staat de schorsing of stuiting van de verjaringstermijn tot gevolg zouden hebben, hebben dezelfde uitwerking met betrekking tot de wetgeving van de aanzoekende Staat. De aangezochte Staat stelt de aanzoekende Staat in kennis van de daartoe genomen maatregelen.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9. Belastingvorderingen waarvoor om invorderingsbijstand is verzocht, genieten in de aangezochte Staat geen enkel voorrecht.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10. De bepalingen van dit artikel mogen in geen geval worden uitgelegd dat zij een overeenkomstsluitende Staat de verplichting opleggen administratieve maatregelen te nemen die afwijken van deze welke worden gebruikt met betrekking tot de invordering van zijn eigen belastingen of maatregelen te nemen die in strijd zouden zijn met de openbare orde.</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lastRenderedPageBreak/>
        <w:t>11. De sommen die door de bevoegde autoriteit van een overeenkomstsluitende Staat krachtens de bepalingen van dit artikel worden ingevorderd, worden aan de bevoegde autoriteit van de andere overeenkomstsluitende Staat overgemaakt. Tenzij de bevoegde autoriteiten van de overeenkomstsluitende Staten anders overeenkomen, zullen de gewone kosten die door een overeenkomstsluitende Staat bij het verlenen van bijstand voor invordering van belastingen worden gemaakt, evenwel door de aangezochte Staat worden gedragen.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12. De bepalingen van artikel 26, paragraaf 1 (Uitwisseling van inlichtingen), zijn mede van toepassing op elke inlichting die ingevolge dit artikel ter kennis van de bevoegde autoriteit van een overeenkomstsluitende Staat wordt gebracht.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13. Met betrekking tot belastingvorderingen van een overeenkomstsluitende Staat waartegen een beroep aanhangig is of die nog vatbaar zijn voor beroep, mag de bevoegde autoriteit van die Staat, om zijn rechten te vrijwaren, de bevoegde autoriteit van de andere overeenkomstsluitende Staat verzoeken de conservatoire maatregelen te nemen waarin diens wetgeving voorziet. De bepalingen van de voorgaande paragrafen zijn op die maatregelen mutatis mutandis van toepassing.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28 Leden van diplomatieke zendingen en consulaire posten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De bepalingen van deze Overeenkomst tasten in geen enkel opzicht de fiscale voorrechten aan die leden van diplomatieke zendingen of consulaire posten ontlenen aan de algemene regelen van het internationale recht of aan bepalingen van bijzondere overeenkomsten.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29 Inwerkingtreding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1. Elke overeenkomstsluitende Staat stelt de andere overeenkomstsluitende Staat in kennis van de voltooiing van de procedures die door zijn wetgeving voor de inwerkingtreding van deze Overeenkomst is vereist. De Overeenkomst treedt in werking op de dertigste dag na de datum waarop de laatste kennisgeving is ontvangen.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2. De bepalingen van de Overeenkomst zijn van toepassing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a) op de bij de bron verschuldigde belastingen op inkomsten die zijn toegekend of betaalbaar gesteld op of na 1 januari van het jaar dat onmiddellijk volgt op dat waarin de Overeenkomst in werking treedt;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op de andere belastingen geheven naar inkomsten van belastbare tijdperken die eindigen op of na 31 december van het jaar dat onmiddellijk volgt op dat waarin de Overeenkomst in werking treedt;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c) op belastingen naar het vermogen geheven van bestanddelen van het vermogen die bestaan op 1 januari van elk kalenderjaar na dat waarin de Overeenkomst in werking treedt.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30 Wijzigingen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lastRenderedPageBreak/>
        <w:t>De overeenkomstsluitende Staten zullen in onderling overleg wijzigingen en toevoegingen aan deze Overeenkomst vastleggen in een Protocol dat een integrerend deel van deze Overeenkomst zal vormen. Dat Protocol zal worden bekrachtigd op dezelfde wijze als deze Overeenkomst.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Artikel 31 Beëindiging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Deze Overeenkomst blijft van kracht totdat zij door een overeenkomstsluitende Staat is opgezegd, maar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geval van opzegging vóór 1 juli van zodanig jaar, is de Overeenkomst voor de laatste maal van toepassing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a) op de bij de bron verschuldigde belastingen op inkomsten die zijn toegekend of betaalbaar gesteld ten laatste op 31 december van het jaar waarin de kennisgeving van de beëindiging is gedaan;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 op de andere belastingen geheven naar inkomsten van belastbare tijdperken die eindigen vóór 31 december van het jaar dat onmiddellijk volgt op dat waarin de kennisgeving van de beëindiging is gedaan;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c) op belastingen naar het vermogen geheven van bestanddelen van het vermogen die bestaan op 1 januari van het jaar waarin de kennisgeving van de beëindiging is gedaan.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Ten blijke waarvan de ondergetekenden, daartoe behoorlijk gevolmachtigd, deze Overeenkomst hebben ondertekend.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Gedaan in tweevoud te Brussel, op 7 juni2001, inde Nederlandse, de Franse, de Armeense en de Engelse taal, zijnde de vier teksten gelijkelijk authentiek. In geval van verschil tussen de teksten is de Engelse tekst beslissend.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i/>
          <w:iCs/>
          <w:color w:val="444444"/>
          <w:sz w:val="20"/>
          <w:szCs w:val="20"/>
          <w:lang w:eastAsia="en-GB"/>
        </w:rPr>
        <w:t>Protocol</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Bij de ondertekening van de Overeenkomst tussen de Republiek Armenië en het Koninkrijk België tot het vermijden van dubbele belasting en tot het voorkomen van het ontgaan van belasting inzake belastingen naar het inkomen en naar het vermogen zijn de ondergetekenden de volgende bepalingen overeengekomen die een integrerend deel van de Overeenkomst vormen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1. Met betrekking tot artikel 4, paragraaf 2 (Inwoner)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Om te bepalen of een inwoner het middelpunt van zijn levensbelangen in een overeenkomstsluitende Staat heeft, worden inzonderheid de volgende criteria in aanmerking genomen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de plaats waar zijn familie in werkelijkheid gewoonlijk verblijft;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lastRenderedPageBreak/>
        <w:t>- het feit dat hij gewoonlijk naar die overeenkomstsluitende Staat terugkeert na afwezig te zijn geweest om beroepsredenen;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de duur van zijn verblijf in de andere overeenkomstsluitende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de plaats waar hij zijn sociale betrekkingen en zijn politieke en culturele activiteiten uitbouwt;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de plaats waar hij zijn werkzaamheid uitoefent;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de plaats van waaruit hij zijn vermogen beheert.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2. Met betrekking tot artikel 4, paragraaf 3 (Inwoner)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De plaats van werkelijke leiding van een andere dan een natuurlijk persoon betekent de plaats waar de leidinggevende activiteiten, het doen van de zaken en het beheer van de belangen van zodanig persoon plaatsvinden. Om te bepalen waar dergelijke plaats is gelegen worden de volgende criteria in aanmerking genomen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de plaats waar de algemene vergadering van de aandeelhouders plaatsheeft;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de plaats waar de raad van bestuur vergadert;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de plaats waar het centrum van het dagelijks bestuur van zulk een persoon is gevestigd; elementen zoals de plaats waar de directie, de commerciële afdeling, de centrale boekhouding, de geschriften zich bevinden, worden in aanmerking genomen.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In geval van verschil heeft het laatstgenoemde criterium voorrang.</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De enkele omstandigheid dat een andere dan een natuurlijke persoon, wordt beheerst door een andere dan een natuurlijke persoon die een inwoner is van de andere overeenkomstsluitende Staat, stempelt de eerstgenoemde persoon wel te verstaan niet tot inwoner van die andere Staat.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3. Met betrekking tot artikel 10, paragraaf 3 (Dividenden)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De uitdrukking « dividenden » zoals gebezigd in artikel 10, paragraaf 3 (Dividenden) omvat eveneens interest betaald door een vennootschap, die inwoner is van een overeenkomstsluitende Staat, aan een natuurlijke persoon die aandeelhouder is of andere rechten op een aandeel in de winst in die vennootschap heeft, of die lid is van de raad van bestuur van die vennootschap of die gelijkaardige functies uitoefent in die vennootschap of aan de echtgenoot/echtgenote en kinderen van die natuurlijke persoon, wanneer dergelijke interest in de belastingwetgeving van die overeenkomstsluitende Staat als dividenden wordt behandeld.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4. Met betrekking tot artikel 11, paragraaf 4 (Interest)</w:t>
      </w:r>
      <w:r w:rsidRPr="00750CCF">
        <w:rPr>
          <w:rFonts w:ascii="Verdana" w:eastAsia="Times New Roman" w:hAnsi="Verdana" w:cs="Times New Roman"/>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lastRenderedPageBreak/>
        <w:t>Voor de toepassing van Artikel 11 (Interest), omvat de uitdrukking « interest » echter niet interest die volgens punt 3 van dit Protocol als dividenden wordt beschouwd.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5. Met betrekking tot artikel 12, paragraaf 3 (Royalties)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Voor de toepassing van artikel 12, paragraaf 3 (Royalties) van de Overeenkomst worden vergoedingen voor technische bijstand of diensten niet aangemerkt als vergoedingen voor inlichtingen omtrent ervaringen op gebied van nijverheid, handel of wetenschap; de eerstgenoemde vergoedingen zijn belastbaar in overeenstemming met de bepalingen van artikel 7 (Ondernemingswinst) of van artikel 14 (Zelfstandige beroepen), naar het geval.</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6. Met betrekking tot Artikel 13, paragraaf 4 (Vermogenswinst)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Voordelen uit aandelen zijn in de desbetreffende overeenkomstsluitende Staat wel te verstaan uitsluitend belastbaar in zoverre de waarde van die aandelen rechtstreeks uit in die Staat gelegen onroerende goederen is verkregen.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7. Met betrekking tot artikel 22, paragraaf 4 (Vermogen)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Er is overeengekomen dat vermogen bestaande uit aandelen of andere maatschappelijke rechten in een vennootschap belastbaar is in de desbetreffende overeenkomstsluitende Staat in zoverre de waarde van die aandelen of andere maatschappelijke rechten in een vennootschap rechtstreeks uit in die Staat gelegen onroerende goederen is verkregen.</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b/>
          <w:bCs/>
          <w:color w:val="444444"/>
          <w:sz w:val="20"/>
          <w:szCs w:val="20"/>
          <w:lang w:eastAsia="en-GB"/>
        </w:rPr>
        <w:t>8. Met betrekking tot artikel 29 (Inwerkingtreding)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De bepalingen van de Overeenkomst tussen de Regering van het Koninkrijk België en de Regering van de Unie van Socialistische Sovjetrepublieken tot het vermijden van dubbele belasting naar het inkomen en naar het vermogen, ondertekend te Brussel op 17 december 1987, zullen ophouden toepassing te vinden op alle Belgische of Armeense belastingen met betrekking tot de inkomsten waarvoor deze Overeenkomst terzake van die belastingen overeenkomstig de bepalingen van artikel 29, paragraaf 2 (Inwerkingtreding) uitwerking heeft.</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 </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Ten blijke waarvan de ondergetekenden, daartoe behoorlijk gevolmachtigd dit Protocol hebben ondertekend.</w:t>
      </w:r>
    </w:p>
    <w:p w:rsidR="00750CCF" w:rsidRPr="00750CCF" w:rsidRDefault="00750CCF" w:rsidP="009A115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50CCF">
        <w:rPr>
          <w:rFonts w:ascii="Verdana" w:eastAsia="Times New Roman" w:hAnsi="Verdana" w:cs="Times New Roman"/>
          <w:color w:val="444444"/>
          <w:sz w:val="20"/>
          <w:szCs w:val="20"/>
          <w:lang w:eastAsia="en-GB"/>
        </w:rPr>
        <w:t>Gedaan in tweevoud te Brussel, op 7 juni 2001, in de Nederlandse, de Franse, de Armeense en de Engelse taal, zijnde de vier teksten gelijkelijk authentiek. In geval van verschil tussen de teksten is de Engelse tekst beslissend.</w:t>
      </w:r>
    </w:p>
    <w:p w:rsidR="000D364A" w:rsidRDefault="000D364A" w:rsidP="009A115A">
      <w:pPr>
        <w:jc w:val="both"/>
      </w:pPr>
    </w:p>
    <w:sectPr w:rsidR="000D3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D364A"/>
    <w:rsid w:val="00750CCF"/>
    <w:rsid w:val="009A11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5033242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10162</Words>
  <Characters>57926</Characters>
  <Application>Microsoft Office Word</Application>
  <DocSecurity>0</DocSecurity>
  <Lines>482</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2019-02-21T16:34:00Z</dcterms:created>
  <dcterms:modified xsi:type="dcterms:W3CDTF">2019-02-22T13:50:00Z</dcterms:modified>
</cp:coreProperties>
</file>